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C7281" w14:textId="094B5426" w:rsidR="00716E21" w:rsidRPr="00F902AE" w:rsidRDefault="00E11440" w:rsidP="00F902AE">
      <w:pPr>
        <w:tabs>
          <w:tab w:val="right" w:pos="11043"/>
        </w:tabs>
        <w:spacing w:after="63"/>
        <w:ind w:left="0" w:right="0" w:firstLine="0"/>
        <w:jc w:val="right"/>
        <w:rPr>
          <w:rFonts w:ascii="Aptos Narrow" w:hAnsi="Aptos Narrow"/>
          <w:sz w:val="22"/>
          <w:szCs w:val="22"/>
        </w:rPr>
      </w:pPr>
      <w:r w:rsidRPr="00F902AE">
        <w:rPr>
          <w:rFonts w:ascii="Aptos Narrow" w:eastAsia="Times New Roman" w:hAnsi="Aptos Narrow" w:cs="Times New Roman"/>
          <w:sz w:val="22"/>
          <w:szCs w:val="22"/>
        </w:rPr>
        <w:t xml:space="preserve">  </w:t>
      </w:r>
      <w:r w:rsidR="00F902AE" w:rsidRPr="00F902AE">
        <w:rPr>
          <w:rFonts w:ascii="Aptos Narrow" w:hAnsi="Aptos Narrow"/>
          <w:noProof/>
          <w:sz w:val="22"/>
          <w:szCs w:val="22"/>
        </w:rPr>
        <w:drawing>
          <wp:inline distT="0" distB="0" distL="0" distR="0" wp14:anchorId="29E7FCD7" wp14:editId="43DB7F13">
            <wp:extent cx="1581150" cy="514350"/>
            <wp:effectExtent l="0" t="0" r="0" b="0"/>
            <wp:docPr id="150" name="Picture 150"/>
            <wp:cNvGraphicFramePr/>
            <a:graphic xmlns:a="http://schemas.openxmlformats.org/drawingml/2006/main">
              <a:graphicData uri="http://schemas.openxmlformats.org/drawingml/2006/picture">
                <pic:pic xmlns:pic="http://schemas.openxmlformats.org/drawingml/2006/picture">
                  <pic:nvPicPr>
                    <pic:cNvPr id="150" name="Picture 150"/>
                    <pic:cNvPicPr/>
                  </pic:nvPicPr>
                  <pic:blipFill>
                    <a:blip r:embed="rId5"/>
                    <a:stretch>
                      <a:fillRect/>
                    </a:stretch>
                  </pic:blipFill>
                  <pic:spPr>
                    <a:xfrm>
                      <a:off x="0" y="0"/>
                      <a:ext cx="1581150" cy="514350"/>
                    </a:xfrm>
                    <a:prstGeom prst="rect">
                      <a:avLst/>
                    </a:prstGeom>
                  </pic:spPr>
                </pic:pic>
              </a:graphicData>
            </a:graphic>
          </wp:inline>
        </w:drawing>
      </w:r>
    </w:p>
    <w:p w14:paraId="29924FBD" w14:textId="5E959BAF" w:rsidR="00716E21" w:rsidRPr="00F902AE" w:rsidRDefault="00E11440" w:rsidP="007759D4">
      <w:pPr>
        <w:spacing w:after="37"/>
        <w:ind w:left="0" w:right="938" w:firstLine="0"/>
        <w:rPr>
          <w:rFonts w:ascii="Aptos Narrow" w:hAnsi="Aptos Narrow"/>
          <w:sz w:val="22"/>
          <w:szCs w:val="22"/>
        </w:rPr>
      </w:pPr>
      <w:r w:rsidRPr="00F902AE">
        <w:rPr>
          <w:rFonts w:ascii="Aptos Narrow" w:hAnsi="Aptos Narrow"/>
          <w:b/>
          <w:sz w:val="22"/>
          <w:szCs w:val="22"/>
        </w:rPr>
        <w:t xml:space="preserve">AN EXCITING CAREER OPPORTUNITY </w:t>
      </w:r>
      <w:r w:rsidRPr="00F902AE">
        <w:rPr>
          <w:rFonts w:ascii="Aptos Narrow" w:hAnsi="Aptos Narrow"/>
          <w:sz w:val="22"/>
          <w:szCs w:val="22"/>
        </w:rPr>
        <w:t xml:space="preserve"> </w:t>
      </w:r>
    </w:p>
    <w:p w14:paraId="6D09CCEA" w14:textId="281DCF9F" w:rsidR="00716E21" w:rsidRPr="00F902AE" w:rsidRDefault="00E11440" w:rsidP="00E36C3D">
      <w:pPr>
        <w:ind w:left="9" w:right="939"/>
        <w:rPr>
          <w:rFonts w:ascii="Aptos Narrow" w:hAnsi="Aptos Narrow"/>
          <w:sz w:val="22"/>
          <w:szCs w:val="22"/>
        </w:rPr>
      </w:pPr>
      <w:r w:rsidRPr="00F902AE">
        <w:rPr>
          <w:rFonts w:ascii="Aptos Narrow" w:hAnsi="Aptos Narrow"/>
          <w:sz w:val="22"/>
          <w:szCs w:val="22"/>
        </w:rPr>
        <w:t>Credit Bank Limited, a well-established commercial bank, has embarked on a robust growth strategy and is looking for a dynamic, highly creative and technology savvy proactive Kenyan professional with strong credentials and relevant work experience to fill th</w:t>
      </w:r>
      <w:r w:rsidR="003A07ED" w:rsidRPr="00F902AE">
        <w:rPr>
          <w:rFonts w:ascii="Aptos Narrow" w:hAnsi="Aptos Narrow"/>
          <w:sz w:val="22"/>
          <w:szCs w:val="22"/>
        </w:rPr>
        <w:t>e below vaca</w:t>
      </w:r>
      <w:r w:rsidR="000B2DCD" w:rsidRPr="00F902AE">
        <w:rPr>
          <w:rFonts w:ascii="Aptos Narrow" w:hAnsi="Aptos Narrow"/>
          <w:sz w:val="22"/>
          <w:szCs w:val="22"/>
        </w:rPr>
        <w:t>nc</w:t>
      </w:r>
      <w:r w:rsidR="007C3F5C" w:rsidRPr="00F902AE">
        <w:rPr>
          <w:rFonts w:ascii="Aptos Narrow" w:hAnsi="Aptos Narrow"/>
          <w:sz w:val="22"/>
          <w:szCs w:val="22"/>
        </w:rPr>
        <w:t>y</w:t>
      </w:r>
      <w:r w:rsidRPr="00F902AE">
        <w:rPr>
          <w:rFonts w:ascii="Aptos Narrow" w:hAnsi="Aptos Narrow"/>
          <w:sz w:val="22"/>
          <w:szCs w:val="22"/>
        </w:rPr>
        <w:t xml:space="preserve"> who will be stationed </w:t>
      </w:r>
      <w:r w:rsidR="00F13FD6" w:rsidRPr="00F902AE">
        <w:rPr>
          <w:rFonts w:ascii="Aptos Narrow" w:hAnsi="Aptos Narrow"/>
          <w:sz w:val="22"/>
          <w:szCs w:val="22"/>
        </w:rPr>
        <w:t xml:space="preserve">at </w:t>
      </w:r>
      <w:r w:rsidR="007C3F5C" w:rsidRPr="00F902AE">
        <w:rPr>
          <w:rFonts w:ascii="Aptos Narrow" w:hAnsi="Aptos Narrow"/>
          <w:sz w:val="22"/>
          <w:szCs w:val="22"/>
        </w:rPr>
        <w:t>our Head office</w:t>
      </w:r>
      <w:r w:rsidRPr="00F902AE">
        <w:rPr>
          <w:rFonts w:ascii="Aptos Narrow" w:hAnsi="Aptos Narrow"/>
          <w:sz w:val="22"/>
          <w:szCs w:val="22"/>
        </w:rPr>
        <w:t xml:space="preserve">.  </w:t>
      </w:r>
    </w:p>
    <w:p w14:paraId="2C07233F" w14:textId="77777777" w:rsidR="00716E21" w:rsidRPr="00F902AE" w:rsidRDefault="00E11440" w:rsidP="00795150">
      <w:pPr>
        <w:spacing w:after="49"/>
        <w:ind w:left="0" w:right="0" w:firstLine="0"/>
        <w:rPr>
          <w:rFonts w:ascii="Aptos Narrow" w:hAnsi="Aptos Narrow"/>
          <w:sz w:val="22"/>
          <w:szCs w:val="22"/>
        </w:rPr>
      </w:pPr>
      <w:r w:rsidRPr="00F902AE">
        <w:rPr>
          <w:rFonts w:ascii="Aptos Narrow" w:hAnsi="Aptos Narrow"/>
          <w:sz w:val="22"/>
          <w:szCs w:val="22"/>
        </w:rPr>
        <w:t xml:space="preserve"> </w:t>
      </w:r>
    </w:p>
    <w:p w14:paraId="6DD10850" w14:textId="77777777" w:rsidR="00BA0C35" w:rsidRPr="00F902AE" w:rsidRDefault="00BA0C35" w:rsidP="00795150">
      <w:pPr>
        <w:ind w:left="9" w:right="939"/>
        <w:rPr>
          <w:rFonts w:ascii="Aptos Narrow" w:eastAsia="Calibri" w:hAnsi="Aptos Narrow" w:cs="Calibri"/>
          <w:b/>
          <w:sz w:val="22"/>
          <w:szCs w:val="22"/>
          <w:lang/>
        </w:rPr>
      </w:pPr>
      <w:r w:rsidRPr="00F902AE">
        <w:rPr>
          <w:rFonts w:ascii="Aptos Narrow" w:eastAsia="Calibri" w:hAnsi="Aptos Narrow" w:cs="Calibri"/>
          <w:b/>
          <w:sz w:val="22"/>
          <w:szCs w:val="22"/>
          <w:lang/>
        </w:rPr>
        <w:t xml:space="preserve">Assistant Manager – Legal </w:t>
      </w:r>
    </w:p>
    <w:p w14:paraId="68E13EB0" w14:textId="583DFD0B" w:rsidR="007C3F5C" w:rsidRPr="00F902AE" w:rsidRDefault="004D69DF" w:rsidP="00E36C3D">
      <w:pPr>
        <w:ind w:left="9" w:right="939"/>
        <w:jc w:val="left"/>
        <w:rPr>
          <w:rFonts w:ascii="Aptos Narrow" w:hAnsi="Aptos Narrow"/>
          <w:sz w:val="22"/>
          <w:szCs w:val="22"/>
        </w:rPr>
      </w:pPr>
      <w:r w:rsidRPr="00F902AE">
        <w:rPr>
          <w:rFonts w:ascii="Aptos Narrow" w:hAnsi="Aptos Narrow"/>
          <w:sz w:val="22"/>
          <w:szCs w:val="22"/>
        </w:rPr>
        <w:t>The role holder will be responsible for providing legal support to the Bank, identifying and managing legal risks in Kenya, and providing legal advice to the Bank’s business and support units, as appropriate.</w:t>
      </w:r>
    </w:p>
    <w:p w14:paraId="5B73AD94" w14:textId="42432AE6" w:rsidR="00AF586E" w:rsidRPr="00F902AE" w:rsidRDefault="00E11440" w:rsidP="00795150">
      <w:pPr>
        <w:spacing w:after="0" w:line="333" w:lineRule="auto"/>
        <w:ind w:left="9" w:right="1264"/>
        <w:rPr>
          <w:rFonts w:ascii="Aptos Narrow" w:hAnsi="Aptos Narrow"/>
          <w:b/>
          <w:sz w:val="22"/>
          <w:szCs w:val="22"/>
        </w:rPr>
      </w:pPr>
      <w:r w:rsidRPr="00F902AE">
        <w:rPr>
          <w:rFonts w:ascii="Aptos Narrow" w:hAnsi="Aptos Narrow"/>
          <w:b/>
          <w:sz w:val="22"/>
          <w:szCs w:val="22"/>
        </w:rPr>
        <w:t>Main Duties</w:t>
      </w:r>
    </w:p>
    <w:p w14:paraId="436239C1" w14:textId="77777777" w:rsidR="000864CA" w:rsidRPr="00F902AE" w:rsidRDefault="000864CA" w:rsidP="00E36C3D">
      <w:pPr>
        <w:pStyle w:val="ListParagraph"/>
        <w:numPr>
          <w:ilvl w:val="0"/>
          <w:numId w:val="15"/>
        </w:numPr>
        <w:spacing w:after="54"/>
        <w:ind w:right="0"/>
        <w:rPr>
          <w:rFonts w:ascii="Aptos Narrow" w:hAnsi="Aptos Narrow"/>
          <w:sz w:val="22"/>
          <w:szCs w:val="22"/>
        </w:rPr>
      </w:pPr>
      <w:r w:rsidRPr="00F902AE">
        <w:rPr>
          <w:rFonts w:ascii="Aptos Narrow" w:hAnsi="Aptos Narrow"/>
          <w:sz w:val="22"/>
          <w:szCs w:val="22"/>
        </w:rPr>
        <w:t xml:space="preserve">Drafting and reviewing legal related documentation including securities and contracts. </w:t>
      </w:r>
    </w:p>
    <w:p w14:paraId="2A4E66B9" w14:textId="77777777" w:rsidR="000864CA" w:rsidRPr="00F902AE" w:rsidRDefault="000864CA" w:rsidP="00E36C3D">
      <w:pPr>
        <w:pStyle w:val="ListParagraph"/>
        <w:numPr>
          <w:ilvl w:val="0"/>
          <w:numId w:val="15"/>
        </w:numPr>
        <w:spacing w:after="54"/>
        <w:ind w:right="0"/>
        <w:rPr>
          <w:rFonts w:ascii="Aptos Narrow" w:hAnsi="Aptos Narrow"/>
          <w:sz w:val="22"/>
          <w:szCs w:val="22"/>
        </w:rPr>
      </w:pPr>
      <w:r w:rsidRPr="00F902AE">
        <w:rPr>
          <w:rFonts w:ascii="Aptos Narrow" w:hAnsi="Aptos Narrow"/>
          <w:sz w:val="22"/>
          <w:szCs w:val="22"/>
        </w:rPr>
        <w:t xml:space="preserve">From time-to-time conduct review of financing proposals and suggest best possible legal structure and documentation for deal transactions. </w:t>
      </w:r>
    </w:p>
    <w:p w14:paraId="1CC7973C" w14:textId="77777777" w:rsidR="000864CA" w:rsidRPr="00F902AE" w:rsidRDefault="000864CA" w:rsidP="00E36C3D">
      <w:pPr>
        <w:pStyle w:val="ListParagraph"/>
        <w:numPr>
          <w:ilvl w:val="0"/>
          <w:numId w:val="15"/>
        </w:numPr>
        <w:spacing w:after="54"/>
        <w:ind w:right="0"/>
        <w:rPr>
          <w:rFonts w:ascii="Aptos Narrow" w:hAnsi="Aptos Narrow"/>
          <w:sz w:val="22"/>
          <w:szCs w:val="22"/>
        </w:rPr>
      </w:pPr>
      <w:r w:rsidRPr="00F902AE">
        <w:rPr>
          <w:rFonts w:ascii="Aptos Narrow" w:hAnsi="Aptos Narrow"/>
          <w:sz w:val="22"/>
          <w:szCs w:val="22"/>
        </w:rPr>
        <w:t xml:space="preserve">Providing guidance to management/the Bank on the law, legal matters, rules and regulations affecting the Bank, its projects and its operations and ensuring legal compliance thereof  </w:t>
      </w:r>
    </w:p>
    <w:p w14:paraId="30018BF9" w14:textId="77777777" w:rsidR="000864CA" w:rsidRPr="00F902AE" w:rsidRDefault="000864CA" w:rsidP="00E36C3D">
      <w:pPr>
        <w:pStyle w:val="ListParagraph"/>
        <w:numPr>
          <w:ilvl w:val="0"/>
          <w:numId w:val="15"/>
        </w:numPr>
        <w:spacing w:after="54"/>
        <w:ind w:right="0"/>
        <w:rPr>
          <w:rFonts w:ascii="Aptos Narrow" w:hAnsi="Aptos Narrow"/>
          <w:sz w:val="22"/>
          <w:szCs w:val="22"/>
        </w:rPr>
      </w:pPr>
      <w:r w:rsidRPr="00F902AE">
        <w:rPr>
          <w:rFonts w:ascii="Aptos Narrow" w:hAnsi="Aptos Narrow"/>
          <w:sz w:val="22"/>
          <w:szCs w:val="22"/>
        </w:rPr>
        <w:t xml:space="preserve">Drafting and implementing the Legal Department’s policies, processes and procedures  </w:t>
      </w:r>
    </w:p>
    <w:p w14:paraId="4663AB9E" w14:textId="77777777" w:rsidR="000864CA" w:rsidRPr="00F902AE" w:rsidRDefault="000864CA" w:rsidP="00E36C3D">
      <w:pPr>
        <w:pStyle w:val="ListParagraph"/>
        <w:numPr>
          <w:ilvl w:val="0"/>
          <w:numId w:val="15"/>
        </w:numPr>
        <w:spacing w:after="54"/>
        <w:ind w:right="0"/>
        <w:rPr>
          <w:rFonts w:ascii="Aptos Narrow" w:hAnsi="Aptos Narrow"/>
          <w:sz w:val="22"/>
          <w:szCs w:val="22"/>
        </w:rPr>
      </w:pPr>
      <w:r w:rsidRPr="00F902AE">
        <w:rPr>
          <w:rFonts w:ascii="Aptos Narrow" w:hAnsi="Aptos Narrow"/>
          <w:sz w:val="22"/>
          <w:szCs w:val="22"/>
        </w:rPr>
        <w:t xml:space="preserve">Providing bank-wide legal support and service.  </w:t>
      </w:r>
    </w:p>
    <w:p w14:paraId="78BBB645" w14:textId="77777777" w:rsidR="000864CA" w:rsidRPr="00F902AE" w:rsidRDefault="000864CA" w:rsidP="00E36C3D">
      <w:pPr>
        <w:pStyle w:val="ListParagraph"/>
        <w:numPr>
          <w:ilvl w:val="0"/>
          <w:numId w:val="15"/>
        </w:numPr>
        <w:spacing w:after="54"/>
        <w:ind w:right="0"/>
        <w:rPr>
          <w:rFonts w:ascii="Aptos Narrow" w:hAnsi="Aptos Narrow"/>
          <w:sz w:val="22"/>
          <w:szCs w:val="22"/>
        </w:rPr>
      </w:pPr>
      <w:r w:rsidRPr="00F902AE">
        <w:rPr>
          <w:rFonts w:ascii="Aptos Narrow" w:hAnsi="Aptos Narrow"/>
          <w:sz w:val="22"/>
          <w:szCs w:val="22"/>
        </w:rPr>
        <w:t xml:space="preserve">Regularly updating the Management regarding the status of the legal issues being handled and properly </w:t>
      </w:r>
      <w:proofErr w:type="gramStart"/>
      <w:r w:rsidRPr="00F902AE">
        <w:rPr>
          <w:rFonts w:ascii="Aptos Narrow" w:hAnsi="Aptos Narrow"/>
          <w:sz w:val="22"/>
          <w:szCs w:val="22"/>
        </w:rPr>
        <w:t>liaise</w:t>
      </w:r>
      <w:proofErr w:type="gramEnd"/>
      <w:r w:rsidRPr="00F902AE">
        <w:rPr>
          <w:rFonts w:ascii="Aptos Narrow" w:hAnsi="Aptos Narrow"/>
          <w:sz w:val="22"/>
          <w:szCs w:val="22"/>
        </w:rPr>
        <w:t xml:space="preserve"> towards delivering regular legal controls. </w:t>
      </w:r>
    </w:p>
    <w:p w14:paraId="544C6828" w14:textId="77777777" w:rsidR="000864CA" w:rsidRPr="00F902AE" w:rsidRDefault="000864CA" w:rsidP="00E36C3D">
      <w:pPr>
        <w:pStyle w:val="ListParagraph"/>
        <w:numPr>
          <w:ilvl w:val="0"/>
          <w:numId w:val="15"/>
        </w:numPr>
        <w:spacing w:after="54"/>
        <w:ind w:right="0"/>
        <w:rPr>
          <w:rFonts w:ascii="Aptos Narrow" w:hAnsi="Aptos Narrow"/>
          <w:sz w:val="22"/>
          <w:szCs w:val="22"/>
        </w:rPr>
      </w:pPr>
      <w:r w:rsidRPr="00F902AE">
        <w:rPr>
          <w:rFonts w:ascii="Aptos Narrow" w:hAnsi="Aptos Narrow"/>
          <w:sz w:val="22"/>
          <w:szCs w:val="22"/>
        </w:rPr>
        <w:t xml:space="preserve">Monitoring and following up on Kenyan legislation as well as advising the Bank on the impact of existing and newly enacted legislation on the Bank’s overall activities. </w:t>
      </w:r>
    </w:p>
    <w:p w14:paraId="1244A060" w14:textId="77777777" w:rsidR="000864CA" w:rsidRPr="00F902AE" w:rsidRDefault="000864CA" w:rsidP="00E36C3D">
      <w:pPr>
        <w:pStyle w:val="ListParagraph"/>
        <w:numPr>
          <w:ilvl w:val="0"/>
          <w:numId w:val="15"/>
        </w:numPr>
        <w:spacing w:after="54"/>
        <w:ind w:right="0"/>
        <w:rPr>
          <w:rFonts w:ascii="Aptos Narrow" w:hAnsi="Aptos Narrow"/>
          <w:sz w:val="22"/>
          <w:szCs w:val="22"/>
        </w:rPr>
      </w:pPr>
      <w:r w:rsidRPr="00F902AE">
        <w:rPr>
          <w:rFonts w:ascii="Aptos Narrow" w:hAnsi="Aptos Narrow"/>
          <w:sz w:val="22"/>
          <w:szCs w:val="22"/>
        </w:rPr>
        <w:t xml:space="preserve">Liaising with and providing full support and assistance to the external professionals on all legal documentation including securities on behalf of the Bank </w:t>
      </w:r>
    </w:p>
    <w:p w14:paraId="6DC92E2E" w14:textId="77777777" w:rsidR="000864CA" w:rsidRPr="00F902AE" w:rsidRDefault="000864CA" w:rsidP="00E36C3D">
      <w:pPr>
        <w:pStyle w:val="ListParagraph"/>
        <w:numPr>
          <w:ilvl w:val="0"/>
          <w:numId w:val="15"/>
        </w:numPr>
        <w:spacing w:after="54"/>
        <w:ind w:right="0"/>
        <w:rPr>
          <w:rFonts w:ascii="Aptos Narrow" w:hAnsi="Aptos Narrow"/>
          <w:sz w:val="22"/>
          <w:szCs w:val="22"/>
        </w:rPr>
      </w:pPr>
      <w:r w:rsidRPr="00F902AE">
        <w:rPr>
          <w:rFonts w:ascii="Aptos Narrow" w:hAnsi="Aptos Narrow"/>
          <w:sz w:val="22"/>
          <w:szCs w:val="22"/>
        </w:rPr>
        <w:t xml:space="preserve">Liaise as required with external lawyers and assist in the preparation of the required pleadings and regularly update the litigation report. </w:t>
      </w:r>
    </w:p>
    <w:p w14:paraId="59FD9A76" w14:textId="77777777" w:rsidR="000864CA" w:rsidRPr="00F902AE" w:rsidRDefault="000864CA" w:rsidP="00E36C3D">
      <w:pPr>
        <w:pStyle w:val="ListParagraph"/>
        <w:numPr>
          <w:ilvl w:val="0"/>
          <w:numId w:val="15"/>
        </w:numPr>
        <w:spacing w:after="54"/>
        <w:ind w:right="0"/>
        <w:rPr>
          <w:rFonts w:ascii="Aptos Narrow" w:hAnsi="Aptos Narrow"/>
          <w:sz w:val="22"/>
          <w:szCs w:val="22"/>
        </w:rPr>
      </w:pPr>
      <w:r w:rsidRPr="00F902AE">
        <w:rPr>
          <w:rFonts w:ascii="Aptos Narrow" w:hAnsi="Aptos Narrow"/>
          <w:sz w:val="22"/>
          <w:szCs w:val="22"/>
        </w:rPr>
        <w:t>Review all existing securities in NPL and recommend remedial action as necessary;</w:t>
      </w:r>
    </w:p>
    <w:p w14:paraId="635B524C" w14:textId="494B028B" w:rsidR="000864CA" w:rsidRPr="00F902AE" w:rsidRDefault="000864CA" w:rsidP="00E36C3D">
      <w:pPr>
        <w:pStyle w:val="ListParagraph"/>
        <w:numPr>
          <w:ilvl w:val="0"/>
          <w:numId w:val="15"/>
        </w:numPr>
        <w:spacing w:after="54"/>
        <w:ind w:right="0"/>
        <w:rPr>
          <w:rFonts w:ascii="Aptos Narrow" w:hAnsi="Aptos Narrow"/>
          <w:sz w:val="22"/>
          <w:szCs w:val="22"/>
        </w:rPr>
      </w:pPr>
      <w:r w:rsidRPr="00F902AE">
        <w:rPr>
          <w:rFonts w:ascii="Aptos Narrow" w:hAnsi="Aptos Narrow"/>
          <w:sz w:val="22"/>
          <w:szCs w:val="22"/>
        </w:rPr>
        <w:t>Support debt recovery and collections processes relating to non-performing facilities.</w:t>
      </w:r>
    </w:p>
    <w:p w14:paraId="6587A85B" w14:textId="77777777" w:rsidR="000864CA" w:rsidRPr="00F902AE" w:rsidRDefault="000864CA" w:rsidP="000864CA">
      <w:pPr>
        <w:pStyle w:val="ListParagraph"/>
        <w:spacing w:after="54"/>
        <w:ind w:left="369" w:right="0" w:firstLine="0"/>
        <w:jc w:val="left"/>
        <w:rPr>
          <w:rFonts w:ascii="Aptos Narrow" w:hAnsi="Aptos Narrow"/>
          <w:sz w:val="22"/>
          <w:szCs w:val="22"/>
        </w:rPr>
      </w:pPr>
    </w:p>
    <w:p w14:paraId="6139B663" w14:textId="41917049" w:rsidR="00795150" w:rsidRPr="00F902AE" w:rsidRDefault="00E11440" w:rsidP="00795150">
      <w:pPr>
        <w:spacing w:after="0" w:line="333" w:lineRule="auto"/>
        <w:ind w:left="9" w:right="3701"/>
        <w:rPr>
          <w:rFonts w:ascii="Aptos Narrow" w:hAnsi="Aptos Narrow"/>
          <w:b/>
          <w:sz w:val="22"/>
          <w:szCs w:val="22"/>
        </w:rPr>
      </w:pPr>
      <w:r w:rsidRPr="00F902AE">
        <w:rPr>
          <w:rFonts w:ascii="Aptos Narrow" w:hAnsi="Aptos Narrow"/>
          <w:b/>
          <w:sz w:val="22"/>
          <w:szCs w:val="22"/>
        </w:rPr>
        <w:t>Minimum qualification and experience required</w:t>
      </w:r>
    </w:p>
    <w:p w14:paraId="293E28E0" w14:textId="77777777" w:rsidR="00F902AE" w:rsidRPr="00F902AE" w:rsidRDefault="00F902AE" w:rsidP="00F902AE">
      <w:pPr>
        <w:pStyle w:val="ListParagraph"/>
        <w:numPr>
          <w:ilvl w:val="0"/>
          <w:numId w:val="19"/>
        </w:numPr>
        <w:spacing w:after="0" w:line="240" w:lineRule="auto"/>
        <w:ind w:right="0"/>
        <w:rPr>
          <w:rFonts w:ascii="Aptos Narrow" w:hAnsi="Aptos Narrow" w:cstheme="minorHAnsi"/>
          <w:sz w:val="22"/>
          <w:szCs w:val="22"/>
        </w:rPr>
      </w:pPr>
      <w:r w:rsidRPr="00F902AE">
        <w:rPr>
          <w:rFonts w:ascii="Aptos Narrow" w:hAnsi="Aptos Narrow" w:cstheme="minorHAnsi"/>
          <w:sz w:val="22"/>
          <w:szCs w:val="22"/>
        </w:rPr>
        <w:t xml:space="preserve">Bachelor’s degree in law or equivalent from a recognized institution. </w:t>
      </w:r>
    </w:p>
    <w:p w14:paraId="50B2D5C4" w14:textId="77777777" w:rsidR="00F902AE" w:rsidRPr="00F902AE" w:rsidRDefault="00F902AE" w:rsidP="00F902AE">
      <w:pPr>
        <w:pStyle w:val="ListParagraph"/>
        <w:numPr>
          <w:ilvl w:val="0"/>
          <w:numId w:val="19"/>
        </w:numPr>
        <w:spacing w:after="0" w:line="240" w:lineRule="auto"/>
        <w:ind w:right="0"/>
        <w:rPr>
          <w:rFonts w:ascii="Aptos Narrow" w:hAnsi="Aptos Narrow" w:cstheme="minorHAnsi"/>
          <w:sz w:val="22"/>
          <w:szCs w:val="22"/>
        </w:rPr>
      </w:pPr>
      <w:r w:rsidRPr="00F902AE">
        <w:rPr>
          <w:rFonts w:ascii="Aptos Narrow" w:hAnsi="Aptos Narrow" w:cstheme="minorHAnsi"/>
          <w:sz w:val="22"/>
          <w:szCs w:val="22"/>
        </w:rPr>
        <w:t xml:space="preserve">Post-graduate Diploma in Law </w:t>
      </w:r>
    </w:p>
    <w:p w14:paraId="7A08190C" w14:textId="77777777" w:rsidR="00F902AE" w:rsidRPr="00F902AE" w:rsidRDefault="00F902AE" w:rsidP="00F902AE">
      <w:pPr>
        <w:pStyle w:val="ListParagraph"/>
        <w:numPr>
          <w:ilvl w:val="0"/>
          <w:numId w:val="19"/>
        </w:numPr>
        <w:spacing w:after="0" w:line="240" w:lineRule="auto"/>
        <w:ind w:right="0"/>
        <w:rPr>
          <w:rFonts w:ascii="Aptos Narrow" w:hAnsi="Aptos Narrow" w:cstheme="minorHAnsi"/>
          <w:sz w:val="22"/>
          <w:szCs w:val="22"/>
        </w:rPr>
      </w:pPr>
      <w:r w:rsidRPr="00F902AE">
        <w:rPr>
          <w:rFonts w:ascii="Aptos Narrow" w:hAnsi="Aptos Narrow" w:cstheme="minorHAnsi"/>
          <w:sz w:val="22"/>
          <w:szCs w:val="22"/>
        </w:rPr>
        <w:t>Member of the Law Society of Kenya</w:t>
      </w:r>
    </w:p>
    <w:p w14:paraId="31DCD3FD" w14:textId="28525809" w:rsidR="00F902AE" w:rsidRPr="00F902AE" w:rsidRDefault="00F902AE" w:rsidP="00F902AE">
      <w:pPr>
        <w:pStyle w:val="ListParagraph"/>
        <w:numPr>
          <w:ilvl w:val="0"/>
          <w:numId w:val="19"/>
        </w:numPr>
        <w:spacing w:after="0" w:line="240" w:lineRule="auto"/>
        <w:ind w:right="0"/>
        <w:rPr>
          <w:rFonts w:ascii="Aptos Narrow" w:hAnsi="Aptos Narrow" w:cstheme="minorHAnsi"/>
          <w:sz w:val="22"/>
          <w:szCs w:val="22"/>
        </w:rPr>
      </w:pPr>
      <w:r w:rsidRPr="00F902AE">
        <w:rPr>
          <w:rFonts w:ascii="Aptos Narrow" w:hAnsi="Aptos Narrow" w:cstheme="minorHAnsi"/>
          <w:sz w:val="22"/>
          <w:szCs w:val="22"/>
        </w:rPr>
        <w:t>At least 6</w:t>
      </w:r>
      <w:r w:rsidRPr="00F902AE">
        <w:rPr>
          <w:rFonts w:ascii="Aptos Narrow" w:hAnsi="Aptos Narrow" w:cstheme="minorHAnsi"/>
          <w:sz w:val="22"/>
          <w:szCs w:val="22"/>
        </w:rPr>
        <w:t xml:space="preserve"> years’ relevant experience in a banking environment or a busy corporate/commercial practice</w:t>
      </w:r>
    </w:p>
    <w:p w14:paraId="212BDF54" w14:textId="77777777" w:rsidR="00716E21" w:rsidRPr="00F902AE" w:rsidRDefault="00E11440" w:rsidP="00795150">
      <w:pPr>
        <w:spacing w:after="71"/>
        <w:ind w:left="-5" w:right="0"/>
        <w:rPr>
          <w:rFonts w:ascii="Aptos Narrow" w:hAnsi="Aptos Narrow"/>
          <w:sz w:val="22"/>
          <w:szCs w:val="22"/>
        </w:rPr>
      </w:pPr>
      <w:r w:rsidRPr="00F902AE">
        <w:rPr>
          <w:rFonts w:ascii="Aptos Narrow" w:hAnsi="Aptos Narrow"/>
          <w:b/>
          <w:sz w:val="22"/>
          <w:szCs w:val="22"/>
        </w:rPr>
        <w:t xml:space="preserve">Key Competencies </w:t>
      </w:r>
      <w:r w:rsidRPr="00F902AE">
        <w:rPr>
          <w:rFonts w:ascii="Aptos Narrow" w:hAnsi="Aptos Narrow"/>
          <w:sz w:val="22"/>
          <w:szCs w:val="22"/>
        </w:rPr>
        <w:t xml:space="preserve"> </w:t>
      </w:r>
    </w:p>
    <w:p w14:paraId="17721AB8" w14:textId="77777777" w:rsidR="00F902AE" w:rsidRPr="00F902AE" w:rsidRDefault="00F902AE" w:rsidP="00F902AE">
      <w:pPr>
        <w:pStyle w:val="ListParagraph"/>
        <w:numPr>
          <w:ilvl w:val="0"/>
          <w:numId w:val="18"/>
        </w:numPr>
        <w:spacing w:after="0" w:line="240" w:lineRule="auto"/>
        <w:ind w:right="0"/>
        <w:rPr>
          <w:rFonts w:ascii="Aptos Narrow" w:hAnsi="Aptos Narrow" w:cstheme="minorHAnsi"/>
          <w:sz w:val="22"/>
          <w:szCs w:val="22"/>
        </w:rPr>
      </w:pPr>
      <w:r w:rsidRPr="00F902AE">
        <w:rPr>
          <w:rFonts w:ascii="Aptos Narrow" w:hAnsi="Aptos Narrow" w:cstheme="minorHAnsi"/>
          <w:sz w:val="22"/>
          <w:szCs w:val="22"/>
        </w:rPr>
        <w:t xml:space="preserve">Knowledge of banking practice and theory </w:t>
      </w:r>
    </w:p>
    <w:p w14:paraId="0F77BFF7" w14:textId="77777777" w:rsidR="00F902AE" w:rsidRPr="00F902AE" w:rsidRDefault="00F902AE" w:rsidP="00F902AE">
      <w:pPr>
        <w:pStyle w:val="ListParagraph"/>
        <w:numPr>
          <w:ilvl w:val="0"/>
          <w:numId w:val="18"/>
        </w:numPr>
        <w:spacing w:after="0" w:line="240" w:lineRule="auto"/>
        <w:ind w:right="0"/>
        <w:rPr>
          <w:rFonts w:ascii="Aptos Narrow" w:hAnsi="Aptos Narrow" w:cstheme="minorHAnsi"/>
          <w:sz w:val="22"/>
          <w:szCs w:val="22"/>
        </w:rPr>
      </w:pPr>
      <w:r w:rsidRPr="00F902AE">
        <w:rPr>
          <w:rFonts w:ascii="Aptos Narrow" w:hAnsi="Aptos Narrow" w:cstheme="minorHAnsi"/>
          <w:sz w:val="22"/>
          <w:szCs w:val="22"/>
        </w:rPr>
        <w:t xml:space="preserve">Excellent knowledge of written and spoken English and Swahili.  </w:t>
      </w:r>
    </w:p>
    <w:p w14:paraId="000C2646" w14:textId="77777777" w:rsidR="00F902AE" w:rsidRPr="00F902AE" w:rsidRDefault="00F902AE" w:rsidP="00F902AE">
      <w:pPr>
        <w:pStyle w:val="ListParagraph"/>
        <w:numPr>
          <w:ilvl w:val="0"/>
          <w:numId w:val="18"/>
        </w:numPr>
        <w:spacing w:after="0" w:line="240" w:lineRule="auto"/>
        <w:ind w:right="0"/>
        <w:rPr>
          <w:rFonts w:ascii="Aptos Narrow" w:hAnsi="Aptos Narrow" w:cstheme="minorHAnsi"/>
          <w:sz w:val="22"/>
          <w:szCs w:val="22"/>
        </w:rPr>
      </w:pPr>
      <w:r w:rsidRPr="00F902AE">
        <w:rPr>
          <w:rFonts w:ascii="Aptos Narrow" w:hAnsi="Aptos Narrow" w:cstheme="minorHAnsi"/>
          <w:sz w:val="22"/>
          <w:szCs w:val="22"/>
        </w:rPr>
        <w:t xml:space="preserve">Knowledge of financial and commercial laws &amp; regulations governing the banking industry  </w:t>
      </w:r>
    </w:p>
    <w:p w14:paraId="6D25001A" w14:textId="77777777" w:rsidR="00F902AE" w:rsidRPr="00F902AE" w:rsidRDefault="00F902AE" w:rsidP="00F902AE">
      <w:pPr>
        <w:pStyle w:val="ListParagraph"/>
        <w:numPr>
          <w:ilvl w:val="0"/>
          <w:numId w:val="18"/>
        </w:numPr>
        <w:spacing w:after="0" w:line="240" w:lineRule="auto"/>
        <w:ind w:right="0"/>
        <w:rPr>
          <w:rFonts w:ascii="Aptos Narrow" w:hAnsi="Aptos Narrow" w:cstheme="minorHAnsi"/>
          <w:sz w:val="22"/>
          <w:szCs w:val="22"/>
        </w:rPr>
      </w:pPr>
      <w:r w:rsidRPr="00F902AE">
        <w:rPr>
          <w:rFonts w:ascii="Aptos Narrow" w:hAnsi="Aptos Narrow" w:cstheme="minorHAnsi"/>
          <w:sz w:val="22"/>
          <w:szCs w:val="22"/>
        </w:rPr>
        <w:t xml:space="preserve">Litigation skills </w:t>
      </w:r>
    </w:p>
    <w:p w14:paraId="3F81D9E3" w14:textId="77777777" w:rsidR="00F902AE" w:rsidRPr="00F902AE" w:rsidRDefault="00F902AE" w:rsidP="00F902AE">
      <w:pPr>
        <w:pStyle w:val="ListParagraph"/>
        <w:numPr>
          <w:ilvl w:val="0"/>
          <w:numId w:val="18"/>
        </w:numPr>
        <w:spacing w:after="0" w:line="240" w:lineRule="auto"/>
        <w:ind w:right="0"/>
        <w:rPr>
          <w:rFonts w:ascii="Aptos Narrow" w:hAnsi="Aptos Narrow" w:cstheme="minorHAnsi"/>
          <w:sz w:val="22"/>
          <w:szCs w:val="22"/>
        </w:rPr>
      </w:pPr>
      <w:r w:rsidRPr="00F902AE">
        <w:rPr>
          <w:rFonts w:ascii="Aptos Narrow" w:hAnsi="Aptos Narrow" w:cstheme="minorHAnsi"/>
          <w:sz w:val="22"/>
          <w:szCs w:val="22"/>
        </w:rPr>
        <w:t xml:space="preserve">Preventive lawyering skills, and proactive management of legal risk </w:t>
      </w:r>
    </w:p>
    <w:p w14:paraId="7390A511" w14:textId="77777777" w:rsidR="00F902AE" w:rsidRPr="00F902AE" w:rsidRDefault="00F902AE" w:rsidP="00F902AE">
      <w:pPr>
        <w:pStyle w:val="ListParagraph"/>
        <w:numPr>
          <w:ilvl w:val="0"/>
          <w:numId w:val="18"/>
        </w:numPr>
        <w:spacing w:after="0" w:line="240" w:lineRule="auto"/>
        <w:ind w:right="0"/>
        <w:rPr>
          <w:rFonts w:ascii="Aptos Narrow" w:hAnsi="Aptos Narrow" w:cstheme="minorHAnsi"/>
          <w:sz w:val="22"/>
          <w:szCs w:val="22"/>
        </w:rPr>
      </w:pPr>
      <w:r w:rsidRPr="00F902AE">
        <w:rPr>
          <w:rFonts w:ascii="Aptos Narrow" w:hAnsi="Aptos Narrow" w:cstheme="minorHAnsi"/>
          <w:sz w:val="22"/>
          <w:szCs w:val="22"/>
        </w:rPr>
        <w:t xml:space="preserve">Excellent legal drafting skills. </w:t>
      </w:r>
    </w:p>
    <w:p w14:paraId="0F196195" w14:textId="77777777" w:rsidR="00F902AE" w:rsidRPr="00F902AE" w:rsidRDefault="00F902AE" w:rsidP="00F902AE">
      <w:pPr>
        <w:pStyle w:val="ListParagraph"/>
        <w:numPr>
          <w:ilvl w:val="0"/>
          <w:numId w:val="18"/>
        </w:numPr>
        <w:spacing w:after="0" w:line="240" w:lineRule="auto"/>
        <w:ind w:right="0"/>
        <w:rPr>
          <w:rFonts w:ascii="Aptos Narrow" w:hAnsi="Aptos Narrow" w:cstheme="minorHAnsi"/>
          <w:sz w:val="22"/>
          <w:szCs w:val="22"/>
        </w:rPr>
      </w:pPr>
      <w:r w:rsidRPr="00F902AE">
        <w:rPr>
          <w:rFonts w:ascii="Aptos Narrow" w:hAnsi="Aptos Narrow" w:cstheme="minorHAnsi"/>
          <w:sz w:val="22"/>
          <w:szCs w:val="22"/>
        </w:rPr>
        <w:t>Ability to take major legal decisions and conduct legal negotiations for and on behalf of the bank.</w:t>
      </w:r>
    </w:p>
    <w:p w14:paraId="3DEF9CFB" w14:textId="0BF4756A" w:rsidR="00BC572C" w:rsidRPr="00F902AE" w:rsidRDefault="00BC572C" w:rsidP="00BC572C">
      <w:pPr>
        <w:spacing w:after="0" w:line="334" w:lineRule="auto"/>
        <w:ind w:left="0" w:right="0" w:firstLine="0"/>
        <w:rPr>
          <w:rFonts w:ascii="Aptos Narrow" w:hAnsi="Aptos Narrow"/>
          <w:b/>
          <w:bCs/>
          <w:sz w:val="22"/>
          <w:szCs w:val="22"/>
        </w:rPr>
      </w:pPr>
      <w:r w:rsidRPr="00F902AE">
        <w:rPr>
          <w:rFonts w:ascii="Aptos Narrow" w:hAnsi="Aptos Narrow"/>
          <w:b/>
          <w:bCs/>
          <w:sz w:val="22"/>
          <w:szCs w:val="22"/>
        </w:rPr>
        <w:t>Application</w:t>
      </w:r>
      <w:r w:rsidR="00F902AE">
        <w:rPr>
          <w:rFonts w:ascii="Aptos Narrow" w:hAnsi="Aptos Narrow"/>
          <w:b/>
          <w:bCs/>
          <w:sz w:val="22"/>
          <w:szCs w:val="22"/>
        </w:rPr>
        <w:t xml:space="preserve"> procedure</w:t>
      </w:r>
    </w:p>
    <w:p w14:paraId="34578CD9" w14:textId="5D849661" w:rsidR="00942DFD" w:rsidRPr="00F902AE" w:rsidRDefault="00BC572C" w:rsidP="00795150">
      <w:pPr>
        <w:spacing w:after="0" w:line="334" w:lineRule="auto"/>
        <w:ind w:right="0"/>
        <w:rPr>
          <w:rFonts w:ascii="Aptos Narrow" w:hAnsi="Aptos Narrow"/>
          <w:sz w:val="22"/>
          <w:szCs w:val="22"/>
        </w:rPr>
      </w:pPr>
      <w:r w:rsidRPr="00F902AE">
        <w:rPr>
          <w:rFonts w:ascii="Aptos Narrow" w:hAnsi="Aptos Narrow"/>
          <w:sz w:val="22"/>
          <w:szCs w:val="22"/>
        </w:rPr>
        <w:t xml:space="preserve">If you believe that you have the required qualifications and experience to fill in the above position, kindly send your detailed resume and cover letter to </w:t>
      </w:r>
      <w:r w:rsidRPr="00F902AE">
        <w:rPr>
          <w:rFonts w:ascii="Aptos Narrow" w:hAnsi="Aptos Narrow"/>
          <w:b/>
          <w:bCs/>
          <w:sz w:val="22"/>
          <w:szCs w:val="22"/>
        </w:rPr>
        <w:t>hr@creditbank.co.ke</w:t>
      </w:r>
      <w:r w:rsidRPr="00F902AE">
        <w:rPr>
          <w:rFonts w:ascii="Aptos Narrow" w:hAnsi="Aptos Narrow"/>
          <w:sz w:val="22"/>
          <w:szCs w:val="22"/>
        </w:rPr>
        <w:t xml:space="preserve"> by COB, </w:t>
      </w:r>
      <w:r w:rsidR="00A814F5" w:rsidRPr="00F902AE">
        <w:rPr>
          <w:rFonts w:ascii="Aptos Narrow" w:hAnsi="Aptos Narrow"/>
          <w:b/>
          <w:bCs/>
          <w:sz w:val="22"/>
          <w:szCs w:val="22"/>
        </w:rPr>
        <w:t>1</w:t>
      </w:r>
      <w:r w:rsidR="00F902AE" w:rsidRPr="00F902AE">
        <w:rPr>
          <w:rFonts w:ascii="Aptos Narrow" w:hAnsi="Aptos Narrow"/>
          <w:b/>
          <w:bCs/>
          <w:sz w:val="22"/>
          <w:szCs w:val="22"/>
        </w:rPr>
        <w:t>5</w:t>
      </w:r>
      <w:r w:rsidRPr="00F902AE">
        <w:rPr>
          <w:rFonts w:ascii="Aptos Narrow" w:hAnsi="Aptos Narrow"/>
          <w:b/>
          <w:bCs/>
          <w:sz w:val="22"/>
          <w:szCs w:val="22"/>
        </w:rPr>
        <w:t xml:space="preserve">th </w:t>
      </w:r>
      <w:r w:rsidR="00A814F5" w:rsidRPr="00F902AE">
        <w:rPr>
          <w:rFonts w:ascii="Aptos Narrow" w:hAnsi="Aptos Narrow"/>
          <w:b/>
          <w:bCs/>
          <w:sz w:val="22"/>
          <w:szCs w:val="22"/>
        </w:rPr>
        <w:t>September</w:t>
      </w:r>
      <w:r w:rsidRPr="00F902AE">
        <w:rPr>
          <w:rFonts w:ascii="Aptos Narrow" w:hAnsi="Aptos Narrow"/>
          <w:b/>
          <w:bCs/>
          <w:sz w:val="22"/>
          <w:szCs w:val="22"/>
        </w:rPr>
        <w:t xml:space="preserve"> 2026</w:t>
      </w:r>
      <w:r w:rsidRPr="00F902AE">
        <w:rPr>
          <w:rFonts w:ascii="Aptos Narrow" w:hAnsi="Aptos Narrow"/>
          <w:sz w:val="22"/>
          <w:szCs w:val="22"/>
        </w:rPr>
        <w:t xml:space="preserve">, quoting the </w:t>
      </w:r>
      <w:r w:rsidR="00E36C3D" w:rsidRPr="00F902AE">
        <w:rPr>
          <w:rFonts w:ascii="Aptos Narrow" w:hAnsi="Aptos Narrow"/>
          <w:b/>
          <w:bCs/>
          <w:sz w:val="22"/>
          <w:szCs w:val="22"/>
        </w:rPr>
        <w:t>Assistant Manager-Legal</w:t>
      </w:r>
      <w:r w:rsidRPr="00F902AE">
        <w:rPr>
          <w:rFonts w:ascii="Aptos Narrow" w:hAnsi="Aptos Narrow"/>
          <w:sz w:val="22"/>
          <w:szCs w:val="22"/>
        </w:rPr>
        <w:t xml:space="preserve"> as the </w:t>
      </w:r>
      <w:r w:rsidR="00E36C3D" w:rsidRPr="00F902AE">
        <w:rPr>
          <w:rFonts w:ascii="Aptos Narrow" w:hAnsi="Aptos Narrow"/>
          <w:sz w:val="22"/>
          <w:szCs w:val="22"/>
        </w:rPr>
        <w:t>subject of</w:t>
      </w:r>
      <w:r w:rsidRPr="00F902AE">
        <w:rPr>
          <w:rFonts w:ascii="Aptos Narrow" w:hAnsi="Aptos Narrow"/>
          <w:sz w:val="22"/>
          <w:szCs w:val="22"/>
        </w:rPr>
        <w:t xml:space="preserve"> your email. Only shortlisted candidates will be contacted.</w:t>
      </w:r>
    </w:p>
    <w:sectPr w:rsidR="00942DFD" w:rsidRPr="00F902AE" w:rsidSect="00F902AE">
      <w:pgSz w:w="12240" w:h="15840"/>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998"/>
    <w:multiLevelType w:val="hybridMultilevel"/>
    <w:tmpl w:val="2766BD4A"/>
    <w:lvl w:ilvl="0" w:tplc="4A1EAF9C">
      <w:start w:val="1"/>
      <w:numFmt w:val="bullet"/>
      <w:lvlText w:val="•"/>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8776F92"/>
    <w:multiLevelType w:val="hybridMultilevel"/>
    <w:tmpl w:val="B176979C"/>
    <w:lvl w:ilvl="0" w:tplc="4A1EAF9C">
      <w:start w:val="1"/>
      <w:numFmt w:val="bullet"/>
      <w:lvlText w:val="•"/>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EC24D39"/>
    <w:multiLevelType w:val="hybridMultilevel"/>
    <w:tmpl w:val="6472FF6E"/>
    <w:lvl w:ilvl="0" w:tplc="04090001">
      <w:start w:val="1"/>
      <w:numFmt w:val="bullet"/>
      <w:lvlText w:val=""/>
      <w:lvlJc w:val="left"/>
      <w:pPr>
        <w:ind w:left="369" w:hanging="360"/>
      </w:pPr>
      <w:rPr>
        <w:rFonts w:ascii="Symbol" w:hAnsi="Symbol" w:hint="default"/>
      </w:rPr>
    </w:lvl>
    <w:lvl w:ilvl="1" w:tplc="FFFFFFFF" w:tentative="1">
      <w:start w:val="1"/>
      <w:numFmt w:val="bullet"/>
      <w:lvlText w:val="o"/>
      <w:lvlJc w:val="left"/>
      <w:pPr>
        <w:ind w:left="1089" w:hanging="360"/>
      </w:pPr>
      <w:rPr>
        <w:rFonts w:ascii="Courier New" w:hAnsi="Courier New" w:cs="Courier New" w:hint="default"/>
      </w:rPr>
    </w:lvl>
    <w:lvl w:ilvl="2" w:tplc="FFFFFFFF" w:tentative="1">
      <w:start w:val="1"/>
      <w:numFmt w:val="bullet"/>
      <w:lvlText w:val=""/>
      <w:lvlJc w:val="left"/>
      <w:pPr>
        <w:ind w:left="1809" w:hanging="360"/>
      </w:pPr>
      <w:rPr>
        <w:rFonts w:ascii="Wingdings" w:hAnsi="Wingdings" w:hint="default"/>
      </w:rPr>
    </w:lvl>
    <w:lvl w:ilvl="3" w:tplc="FFFFFFFF" w:tentative="1">
      <w:start w:val="1"/>
      <w:numFmt w:val="bullet"/>
      <w:lvlText w:val=""/>
      <w:lvlJc w:val="left"/>
      <w:pPr>
        <w:ind w:left="2529" w:hanging="360"/>
      </w:pPr>
      <w:rPr>
        <w:rFonts w:ascii="Symbol" w:hAnsi="Symbol" w:hint="default"/>
      </w:rPr>
    </w:lvl>
    <w:lvl w:ilvl="4" w:tplc="FFFFFFFF" w:tentative="1">
      <w:start w:val="1"/>
      <w:numFmt w:val="bullet"/>
      <w:lvlText w:val="o"/>
      <w:lvlJc w:val="left"/>
      <w:pPr>
        <w:ind w:left="3249" w:hanging="360"/>
      </w:pPr>
      <w:rPr>
        <w:rFonts w:ascii="Courier New" w:hAnsi="Courier New" w:cs="Courier New" w:hint="default"/>
      </w:rPr>
    </w:lvl>
    <w:lvl w:ilvl="5" w:tplc="FFFFFFFF" w:tentative="1">
      <w:start w:val="1"/>
      <w:numFmt w:val="bullet"/>
      <w:lvlText w:val=""/>
      <w:lvlJc w:val="left"/>
      <w:pPr>
        <w:ind w:left="3969" w:hanging="360"/>
      </w:pPr>
      <w:rPr>
        <w:rFonts w:ascii="Wingdings" w:hAnsi="Wingdings" w:hint="default"/>
      </w:rPr>
    </w:lvl>
    <w:lvl w:ilvl="6" w:tplc="FFFFFFFF" w:tentative="1">
      <w:start w:val="1"/>
      <w:numFmt w:val="bullet"/>
      <w:lvlText w:val=""/>
      <w:lvlJc w:val="left"/>
      <w:pPr>
        <w:ind w:left="4689" w:hanging="360"/>
      </w:pPr>
      <w:rPr>
        <w:rFonts w:ascii="Symbol" w:hAnsi="Symbol" w:hint="default"/>
      </w:rPr>
    </w:lvl>
    <w:lvl w:ilvl="7" w:tplc="FFFFFFFF" w:tentative="1">
      <w:start w:val="1"/>
      <w:numFmt w:val="bullet"/>
      <w:lvlText w:val="o"/>
      <w:lvlJc w:val="left"/>
      <w:pPr>
        <w:ind w:left="5409" w:hanging="360"/>
      </w:pPr>
      <w:rPr>
        <w:rFonts w:ascii="Courier New" w:hAnsi="Courier New" w:cs="Courier New" w:hint="default"/>
      </w:rPr>
    </w:lvl>
    <w:lvl w:ilvl="8" w:tplc="FFFFFFFF" w:tentative="1">
      <w:start w:val="1"/>
      <w:numFmt w:val="bullet"/>
      <w:lvlText w:val=""/>
      <w:lvlJc w:val="left"/>
      <w:pPr>
        <w:ind w:left="6129" w:hanging="360"/>
      </w:pPr>
      <w:rPr>
        <w:rFonts w:ascii="Wingdings" w:hAnsi="Wingdings" w:hint="default"/>
      </w:rPr>
    </w:lvl>
  </w:abstractNum>
  <w:abstractNum w:abstractNumId="3" w15:restartNumberingAfterBreak="0">
    <w:nsid w:val="124A5928"/>
    <w:multiLevelType w:val="hybridMultilevel"/>
    <w:tmpl w:val="DAD6D562"/>
    <w:lvl w:ilvl="0" w:tplc="0409000F">
      <w:start w:val="1"/>
      <w:numFmt w:val="decimal"/>
      <w:lvlText w:val="%1."/>
      <w:lvlJc w:val="left"/>
      <w:pPr>
        <w:ind w:left="369" w:hanging="360"/>
      </w:pPr>
      <w:rPr>
        <w:rFonts w:hint="default"/>
      </w:rPr>
    </w:lvl>
    <w:lvl w:ilvl="1" w:tplc="FFFFFFFF" w:tentative="1">
      <w:start w:val="1"/>
      <w:numFmt w:val="bullet"/>
      <w:lvlText w:val="o"/>
      <w:lvlJc w:val="left"/>
      <w:pPr>
        <w:ind w:left="1089" w:hanging="360"/>
      </w:pPr>
      <w:rPr>
        <w:rFonts w:ascii="Courier New" w:hAnsi="Courier New" w:cs="Courier New" w:hint="default"/>
      </w:rPr>
    </w:lvl>
    <w:lvl w:ilvl="2" w:tplc="FFFFFFFF" w:tentative="1">
      <w:start w:val="1"/>
      <w:numFmt w:val="bullet"/>
      <w:lvlText w:val=""/>
      <w:lvlJc w:val="left"/>
      <w:pPr>
        <w:ind w:left="1809" w:hanging="360"/>
      </w:pPr>
      <w:rPr>
        <w:rFonts w:ascii="Wingdings" w:hAnsi="Wingdings" w:hint="default"/>
      </w:rPr>
    </w:lvl>
    <w:lvl w:ilvl="3" w:tplc="FFFFFFFF" w:tentative="1">
      <w:start w:val="1"/>
      <w:numFmt w:val="bullet"/>
      <w:lvlText w:val=""/>
      <w:lvlJc w:val="left"/>
      <w:pPr>
        <w:ind w:left="2529" w:hanging="360"/>
      </w:pPr>
      <w:rPr>
        <w:rFonts w:ascii="Symbol" w:hAnsi="Symbol" w:hint="default"/>
      </w:rPr>
    </w:lvl>
    <w:lvl w:ilvl="4" w:tplc="FFFFFFFF" w:tentative="1">
      <w:start w:val="1"/>
      <w:numFmt w:val="bullet"/>
      <w:lvlText w:val="o"/>
      <w:lvlJc w:val="left"/>
      <w:pPr>
        <w:ind w:left="3249" w:hanging="360"/>
      </w:pPr>
      <w:rPr>
        <w:rFonts w:ascii="Courier New" w:hAnsi="Courier New" w:cs="Courier New" w:hint="default"/>
      </w:rPr>
    </w:lvl>
    <w:lvl w:ilvl="5" w:tplc="FFFFFFFF" w:tentative="1">
      <w:start w:val="1"/>
      <w:numFmt w:val="bullet"/>
      <w:lvlText w:val=""/>
      <w:lvlJc w:val="left"/>
      <w:pPr>
        <w:ind w:left="3969" w:hanging="360"/>
      </w:pPr>
      <w:rPr>
        <w:rFonts w:ascii="Wingdings" w:hAnsi="Wingdings" w:hint="default"/>
      </w:rPr>
    </w:lvl>
    <w:lvl w:ilvl="6" w:tplc="FFFFFFFF" w:tentative="1">
      <w:start w:val="1"/>
      <w:numFmt w:val="bullet"/>
      <w:lvlText w:val=""/>
      <w:lvlJc w:val="left"/>
      <w:pPr>
        <w:ind w:left="4689" w:hanging="360"/>
      </w:pPr>
      <w:rPr>
        <w:rFonts w:ascii="Symbol" w:hAnsi="Symbol" w:hint="default"/>
      </w:rPr>
    </w:lvl>
    <w:lvl w:ilvl="7" w:tplc="FFFFFFFF" w:tentative="1">
      <w:start w:val="1"/>
      <w:numFmt w:val="bullet"/>
      <w:lvlText w:val="o"/>
      <w:lvlJc w:val="left"/>
      <w:pPr>
        <w:ind w:left="5409" w:hanging="360"/>
      </w:pPr>
      <w:rPr>
        <w:rFonts w:ascii="Courier New" w:hAnsi="Courier New" w:cs="Courier New" w:hint="default"/>
      </w:rPr>
    </w:lvl>
    <w:lvl w:ilvl="8" w:tplc="FFFFFFFF" w:tentative="1">
      <w:start w:val="1"/>
      <w:numFmt w:val="bullet"/>
      <w:lvlText w:val=""/>
      <w:lvlJc w:val="left"/>
      <w:pPr>
        <w:ind w:left="6129" w:hanging="360"/>
      </w:pPr>
      <w:rPr>
        <w:rFonts w:ascii="Wingdings" w:hAnsi="Wingdings" w:hint="default"/>
      </w:rPr>
    </w:lvl>
  </w:abstractNum>
  <w:abstractNum w:abstractNumId="4" w15:restartNumberingAfterBreak="0">
    <w:nsid w:val="16F60D9B"/>
    <w:multiLevelType w:val="hybridMultilevel"/>
    <w:tmpl w:val="C53E895A"/>
    <w:lvl w:ilvl="0" w:tplc="0409000F">
      <w:start w:val="1"/>
      <w:numFmt w:val="decimal"/>
      <w:lvlText w:val="%1."/>
      <w:lvlJc w:val="left"/>
      <w:pPr>
        <w:ind w:left="729" w:hanging="360"/>
      </w:pPr>
      <w:rPr>
        <w:rFonts w:hint="default"/>
      </w:rPr>
    </w:lvl>
    <w:lvl w:ilvl="1" w:tplc="FFFFFFFF" w:tentative="1">
      <w:start w:val="1"/>
      <w:numFmt w:val="bullet"/>
      <w:lvlText w:val="o"/>
      <w:lvlJc w:val="left"/>
      <w:pPr>
        <w:ind w:left="1449" w:hanging="360"/>
      </w:pPr>
      <w:rPr>
        <w:rFonts w:ascii="Courier New" w:hAnsi="Courier New" w:cs="Courier New" w:hint="default"/>
      </w:rPr>
    </w:lvl>
    <w:lvl w:ilvl="2" w:tplc="FFFFFFFF" w:tentative="1">
      <w:start w:val="1"/>
      <w:numFmt w:val="bullet"/>
      <w:lvlText w:val=""/>
      <w:lvlJc w:val="left"/>
      <w:pPr>
        <w:ind w:left="2169" w:hanging="360"/>
      </w:pPr>
      <w:rPr>
        <w:rFonts w:ascii="Wingdings" w:hAnsi="Wingdings" w:hint="default"/>
      </w:rPr>
    </w:lvl>
    <w:lvl w:ilvl="3" w:tplc="FFFFFFFF" w:tentative="1">
      <w:start w:val="1"/>
      <w:numFmt w:val="bullet"/>
      <w:lvlText w:val=""/>
      <w:lvlJc w:val="left"/>
      <w:pPr>
        <w:ind w:left="2889" w:hanging="360"/>
      </w:pPr>
      <w:rPr>
        <w:rFonts w:ascii="Symbol" w:hAnsi="Symbol" w:hint="default"/>
      </w:rPr>
    </w:lvl>
    <w:lvl w:ilvl="4" w:tplc="FFFFFFFF" w:tentative="1">
      <w:start w:val="1"/>
      <w:numFmt w:val="bullet"/>
      <w:lvlText w:val="o"/>
      <w:lvlJc w:val="left"/>
      <w:pPr>
        <w:ind w:left="3609" w:hanging="360"/>
      </w:pPr>
      <w:rPr>
        <w:rFonts w:ascii="Courier New" w:hAnsi="Courier New" w:cs="Courier New" w:hint="default"/>
      </w:rPr>
    </w:lvl>
    <w:lvl w:ilvl="5" w:tplc="FFFFFFFF" w:tentative="1">
      <w:start w:val="1"/>
      <w:numFmt w:val="bullet"/>
      <w:lvlText w:val=""/>
      <w:lvlJc w:val="left"/>
      <w:pPr>
        <w:ind w:left="4329" w:hanging="360"/>
      </w:pPr>
      <w:rPr>
        <w:rFonts w:ascii="Wingdings" w:hAnsi="Wingdings" w:hint="default"/>
      </w:rPr>
    </w:lvl>
    <w:lvl w:ilvl="6" w:tplc="FFFFFFFF" w:tentative="1">
      <w:start w:val="1"/>
      <w:numFmt w:val="bullet"/>
      <w:lvlText w:val=""/>
      <w:lvlJc w:val="left"/>
      <w:pPr>
        <w:ind w:left="5049" w:hanging="360"/>
      </w:pPr>
      <w:rPr>
        <w:rFonts w:ascii="Symbol" w:hAnsi="Symbol" w:hint="default"/>
      </w:rPr>
    </w:lvl>
    <w:lvl w:ilvl="7" w:tplc="FFFFFFFF" w:tentative="1">
      <w:start w:val="1"/>
      <w:numFmt w:val="bullet"/>
      <w:lvlText w:val="o"/>
      <w:lvlJc w:val="left"/>
      <w:pPr>
        <w:ind w:left="5769" w:hanging="360"/>
      </w:pPr>
      <w:rPr>
        <w:rFonts w:ascii="Courier New" w:hAnsi="Courier New" w:cs="Courier New" w:hint="default"/>
      </w:rPr>
    </w:lvl>
    <w:lvl w:ilvl="8" w:tplc="FFFFFFFF" w:tentative="1">
      <w:start w:val="1"/>
      <w:numFmt w:val="bullet"/>
      <w:lvlText w:val=""/>
      <w:lvlJc w:val="left"/>
      <w:pPr>
        <w:ind w:left="6489" w:hanging="360"/>
      </w:pPr>
      <w:rPr>
        <w:rFonts w:ascii="Wingdings" w:hAnsi="Wingdings" w:hint="default"/>
      </w:rPr>
    </w:lvl>
  </w:abstractNum>
  <w:abstractNum w:abstractNumId="5" w15:restartNumberingAfterBreak="0">
    <w:nsid w:val="1F0A740A"/>
    <w:multiLevelType w:val="hybridMultilevel"/>
    <w:tmpl w:val="F8B01506"/>
    <w:lvl w:ilvl="0" w:tplc="04090001">
      <w:start w:val="1"/>
      <w:numFmt w:val="bullet"/>
      <w:lvlText w:val=""/>
      <w:lvlJc w:val="left"/>
      <w:pPr>
        <w:ind w:left="844" w:hanging="360"/>
      </w:pPr>
      <w:rPr>
        <w:rFonts w:ascii="Symbol" w:hAnsi="Symbol" w:hint="default"/>
      </w:rPr>
    </w:lvl>
    <w:lvl w:ilvl="1" w:tplc="04090003" w:tentative="1">
      <w:start w:val="1"/>
      <w:numFmt w:val="bullet"/>
      <w:lvlText w:val="o"/>
      <w:lvlJc w:val="left"/>
      <w:pPr>
        <w:ind w:left="1564" w:hanging="360"/>
      </w:pPr>
      <w:rPr>
        <w:rFonts w:ascii="Courier New" w:hAnsi="Courier New" w:cs="Courier New" w:hint="default"/>
      </w:rPr>
    </w:lvl>
    <w:lvl w:ilvl="2" w:tplc="04090005" w:tentative="1">
      <w:start w:val="1"/>
      <w:numFmt w:val="bullet"/>
      <w:lvlText w:val=""/>
      <w:lvlJc w:val="left"/>
      <w:pPr>
        <w:ind w:left="2284" w:hanging="360"/>
      </w:pPr>
      <w:rPr>
        <w:rFonts w:ascii="Wingdings" w:hAnsi="Wingdings" w:hint="default"/>
      </w:rPr>
    </w:lvl>
    <w:lvl w:ilvl="3" w:tplc="04090001" w:tentative="1">
      <w:start w:val="1"/>
      <w:numFmt w:val="bullet"/>
      <w:lvlText w:val=""/>
      <w:lvlJc w:val="left"/>
      <w:pPr>
        <w:ind w:left="3004" w:hanging="360"/>
      </w:pPr>
      <w:rPr>
        <w:rFonts w:ascii="Symbol" w:hAnsi="Symbol" w:hint="default"/>
      </w:rPr>
    </w:lvl>
    <w:lvl w:ilvl="4" w:tplc="04090003" w:tentative="1">
      <w:start w:val="1"/>
      <w:numFmt w:val="bullet"/>
      <w:lvlText w:val="o"/>
      <w:lvlJc w:val="left"/>
      <w:pPr>
        <w:ind w:left="3724" w:hanging="360"/>
      </w:pPr>
      <w:rPr>
        <w:rFonts w:ascii="Courier New" w:hAnsi="Courier New" w:cs="Courier New" w:hint="default"/>
      </w:rPr>
    </w:lvl>
    <w:lvl w:ilvl="5" w:tplc="04090005" w:tentative="1">
      <w:start w:val="1"/>
      <w:numFmt w:val="bullet"/>
      <w:lvlText w:val=""/>
      <w:lvlJc w:val="left"/>
      <w:pPr>
        <w:ind w:left="4444" w:hanging="360"/>
      </w:pPr>
      <w:rPr>
        <w:rFonts w:ascii="Wingdings" w:hAnsi="Wingdings" w:hint="default"/>
      </w:rPr>
    </w:lvl>
    <w:lvl w:ilvl="6" w:tplc="04090001" w:tentative="1">
      <w:start w:val="1"/>
      <w:numFmt w:val="bullet"/>
      <w:lvlText w:val=""/>
      <w:lvlJc w:val="left"/>
      <w:pPr>
        <w:ind w:left="5164" w:hanging="360"/>
      </w:pPr>
      <w:rPr>
        <w:rFonts w:ascii="Symbol" w:hAnsi="Symbol" w:hint="default"/>
      </w:rPr>
    </w:lvl>
    <w:lvl w:ilvl="7" w:tplc="04090003" w:tentative="1">
      <w:start w:val="1"/>
      <w:numFmt w:val="bullet"/>
      <w:lvlText w:val="o"/>
      <w:lvlJc w:val="left"/>
      <w:pPr>
        <w:ind w:left="5884" w:hanging="360"/>
      </w:pPr>
      <w:rPr>
        <w:rFonts w:ascii="Courier New" w:hAnsi="Courier New" w:cs="Courier New" w:hint="default"/>
      </w:rPr>
    </w:lvl>
    <w:lvl w:ilvl="8" w:tplc="04090005" w:tentative="1">
      <w:start w:val="1"/>
      <w:numFmt w:val="bullet"/>
      <w:lvlText w:val=""/>
      <w:lvlJc w:val="left"/>
      <w:pPr>
        <w:ind w:left="6604" w:hanging="360"/>
      </w:pPr>
      <w:rPr>
        <w:rFonts w:ascii="Wingdings" w:hAnsi="Wingdings" w:hint="default"/>
      </w:rPr>
    </w:lvl>
  </w:abstractNum>
  <w:abstractNum w:abstractNumId="6" w15:restartNumberingAfterBreak="0">
    <w:nsid w:val="1F9C5C81"/>
    <w:multiLevelType w:val="hybridMultilevel"/>
    <w:tmpl w:val="FF66A984"/>
    <w:lvl w:ilvl="0" w:tplc="4A1EAF9C">
      <w:start w:val="1"/>
      <w:numFmt w:val="bullet"/>
      <w:lvlText w:val="•"/>
      <w:lvlJc w:val="left"/>
      <w:pPr>
        <w:ind w:left="369"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089" w:hanging="360"/>
      </w:pPr>
      <w:rPr>
        <w:rFonts w:ascii="Courier New" w:hAnsi="Courier New" w:cs="Courier New" w:hint="default"/>
      </w:rPr>
    </w:lvl>
    <w:lvl w:ilvl="2" w:tplc="04090005" w:tentative="1">
      <w:start w:val="1"/>
      <w:numFmt w:val="bullet"/>
      <w:lvlText w:val=""/>
      <w:lvlJc w:val="left"/>
      <w:pPr>
        <w:ind w:left="1809" w:hanging="360"/>
      </w:pPr>
      <w:rPr>
        <w:rFonts w:ascii="Wingdings" w:hAnsi="Wingdings" w:hint="default"/>
      </w:rPr>
    </w:lvl>
    <w:lvl w:ilvl="3" w:tplc="04090001" w:tentative="1">
      <w:start w:val="1"/>
      <w:numFmt w:val="bullet"/>
      <w:lvlText w:val=""/>
      <w:lvlJc w:val="left"/>
      <w:pPr>
        <w:ind w:left="2529" w:hanging="360"/>
      </w:pPr>
      <w:rPr>
        <w:rFonts w:ascii="Symbol" w:hAnsi="Symbol" w:hint="default"/>
      </w:rPr>
    </w:lvl>
    <w:lvl w:ilvl="4" w:tplc="04090003" w:tentative="1">
      <w:start w:val="1"/>
      <w:numFmt w:val="bullet"/>
      <w:lvlText w:val="o"/>
      <w:lvlJc w:val="left"/>
      <w:pPr>
        <w:ind w:left="3249" w:hanging="360"/>
      </w:pPr>
      <w:rPr>
        <w:rFonts w:ascii="Courier New" w:hAnsi="Courier New" w:cs="Courier New" w:hint="default"/>
      </w:rPr>
    </w:lvl>
    <w:lvl w:ilvl="5" w:tplc="04090005" w:tentative="1">
      <w:start w:val="1"/>
      <w:numFmt w:val="bullet"/>
      <w:lvlText w:val=""/>
      <w:lvlJc w:val="left"/>
      <w:pPr>
        <w:ind w:left="3969" w:hanging="360"/>
      </w:pPr>
      <w:rPr>
        <w:rFonts w:ascii="Wingdings" w:hAnsi="Wingdings" w:hint="default"/>
      </w:rPr>
    </w:lvl>
    <w:lvl w:ilvl="6" w:tplc="04090001" w:tentative="1">
      <w:start w:val="1"/>
      <w:numFmt w:val="bullet"/>
      <w:lvlText w:val=""/>
      <w:lvlJc w:val="left"/>
      <w:pPr>
        <w:ind w:left="4689" w:hanging="360"/>
      </w:pPr>
      <w:rPr>
        <w:rFonts w:ascii="Symbol" w:hAnsi="Symbol" w:hint="default"/>
      </w:rPr>
    </w:lvl>
    <w:lvl w:ilvl="7" w:tplc="04090003" w:tentative="1">
      <w:start w:val="1"/>
      <w:numFmt w:val="bullet"/>
      <w:lvlText w:val="o"/>
      <w:lvlJc w:val="left"/>
      <w:pPr>
        <w:ind w:left="5409" w:hanging="360"/>
      </w:pPr>
      <w:rPr>
        <w:rFonts w:ascii="Courier New" w:hAnsi="Courier New" w:cs="Courier New" w:hint="default"/>
      </w:rPr>
    </w:lvl>
    <w:lvl w:ilvl="8" w:tplc="04090005" w:tentative="1">
      <w:start w:val="1"/>
      <w:numFmt w:val="bullet"/>
      <w:lvlText w:val=""/>
      <w:lvlJc w:val="left"/>
      <w:pPr>
        <w:ind w:left="6129" w:hanging="360"/>
      </w:pPr>
      <w:rPr>
        <w:rFonts w:ascii="Wingdings" w:hAnsi="Wingdings" w:hint="default"/>
      </w:rPr>
    </w:lvl>
  </w:abstractNum>
  <w:abstractNum w:abstractNumId="7" w15:restartNumberingAfterBreak="0">
    <w:nsid w:val="2BDE2A5E"/>
    <w:multiLevelType w:val="hybridMultilevel"/>
    <w:tmpl w:val="0040F712"/>
    <w:lvl w:ilvl="0" w:tplc="2000000F">
      <w:start w:val="1"/>
      <w:numFmt w:val="decimal"/>
      <w:lvlText w:val="%1."/>
      <w:lvlJc w:val="left"/>
      <w:pPr>
        <w:ind w:left="369" w:hanging="360"/>
      </w:pPr>
      <w:rPr>
        <w:rFonts w:hint="default"/>
      </w:rPr>
    </w:lvl>
    <w:lvl w:ilvl="1" w:tplc="FFFFFFFF" w:tentative="1">
      <w:start w:val="1"/>
      <w:numFmt w:val="bullet"/>
      <w:lvlText w:val="o"/>
      <w:lvlJc w:val="left"/>
      <w:pPr>
        <w:ind w:left="1089" w:hanging="360"/>
      </w:pPr>
      <w:rPr>
        <w:rFonts w:ascii="Courier New" w:hAnsi="Courier New" w:cs="Courier New" w:hint="default"/>
      </w:rPr>
    </w:lvl>
    <w:lvl w:ilvl="2" w:tplc="FFFFFFFF" w:tentative="1">
      <w:start w:val="1"/>
      <w:numFmt w:val="bullet"/>
      <w:lvlText w:val=""/>
      <w:lvlJc w:val="left"/>
      <w:pPr>
        <w:ind w:left="1809" w:hanging="360"/>
      </w:pPr>
      <w:rPr>
        <w:rFonts w:ascii="Wingdings" w:hAnsi="Wingdings" w:hint="default"/>
      </w:rPr>
    </w:lvl>
    <w:lvl w:ilvl="3" w:tplc="FFFFFFFF" w:tentative="1">
      <w:start w:val="1"/>
      <w:numFmt w:val="bullet"/>
      <w:lvlText w:val=""/>
      <w:lvlJc w:val="left"/>
      <w:pPr>
        <w:ind w:left="2529" w:hanging="360"/>
      </w:pPr>
      <w:rPr>
        <w:rFonts w:ascii="Symbol" w:hAnsi="Symbol" w:hint="default"/>
      </w:rPr>
    </w:lvl>
    <w:lvl w:ilvl="4" w:tplc="FFFFFFFF" w:tentative="1">
      <w:start w:val="1"/>
      <w:numFmt w:val="bullet"/>
      <w:lvlText w:val="o"/>
      <w:lvlJc w:val="left"/>
      <w:pPr>
        <w:ind w:left="3249" w:hanging="360"/>
      </w:pPr>
      <w:rPr>
        <w:rFonts w:ascii="Courier New" w:hAnsi="Courier New" w:cs="Courier New" w:hint="default"/>
      </w:rPr>
    </w:lvl>
    <w:lvl w:ilvl="5" w:tplc="FFFFFFFF" w:tentative="1">
      <w:start w:val="1"/>
      <w:numFmt w:val="bullet"/>
      <w:lvlText w:val=""/>
      <w:lvlJc w:val="left"/>
      <w:pPr>
        <w:ind w:left="3969" w:hanging="360"/>
      </w:pPr>
      <w:rPr>
        <w:rFonts w:ascii="Wingdings" w:hAnsi="Wingdings" w:hint="default"/>
      </w:rPr>
    </w:lvl>
    <w:lvl w:ilvl="6" w:tplc="FFFFFFFF" w:tentative="1">
      <w:start w:val="1"/>
      <w:numFmt w:val="bullet"/>
      <w:lvlText w:val=""/>
      <w:lvlJc w:val="left"/>
      <w:pPr>
        <w:ind w:left="4689" w:hanging="360"/>
      </w:pPr>
      <w:rPr>
        <w:rFonts w:ascii="Symbol" w:hAnsi="Symbol" w:hint="default"/>
      </w:rPr>
    </w:lvl>
    <w:lvl w:ilvl="7" w:tplc="FFFFFFFF" w:tentative="1">
      <w:start w:val="1"/>
      <w:numFmt w:val="bullet"/>
      <w:lvlText w:val="o"/>
      <w:lvlJc w:val="left"/>
      <w:pPr>
        <w:ind w:left="5409" w:hanging="360"/>
      </w:pPr>
      <w:rPr>
        <w:rFonts w:ascii="Courier New" w:hAnsi="Courier New" w:cs="Courier New" w:hint="default"/>
      </w:rPr>
    </w:lvl>
    <w:lvl w:ilvl="8" w:tplc="FFFFFFFF" w:tentative="1">
      <w:start w:val="1"/>
      <w:numFmt w:val="bullet"/>
      <w:lvlText w:val=""/>
      <w:lvlJc w:val="left"/>
      <w:pPr>
        <w:ind w:left="6129" w:hanging="360"/>
      </w:pPr>
      <w:rPr>
        <w:rFonts w:ascii="Wingdings" w:hAnsi="Wingdings" w:hint="default"/>
      </w:rPr>
    </w:lvl>
  </w:abstractNum>
  <w:abstractNum w:abstractNumId="8" w15:restartNumberingAfterBreak="0">
    <w:nsid w:val="2CF60AE1"/>
    <w:multiLevelType w:val="hybridMultilevel"/>
    <w:tmpl w:val="3D900886"/>
    <w:lvl w:ilvl="0" w:tplc="0409000F">
      <w:start w:val="1"/>
      <w:numFmt w:val="decimal"/>
      <w:lvlText w:val="%1."/>
      <w:lvlJc w:val="left"/>
      <w:pPr>
        <w:ind w:left="729" w:hanging="360"/>
      </w:pPr>
      <w:rPr>
        <w:rFonts w:hint="default"/>
      </w:rPr>
    </w:lvl>
    <w:lvl w:ilvl="1" w:tplc="FFFFFFFF" w:tentative="1">
      <w:start w:val="1"/>
      <w:numFmt w:val="bullet"/>
      <w:lvlText w:val="o"/>
      <w:lvlJc w:val="left"/>
      <w:pPr>
        <w:ind w:left="1449" w:hanging="360"/>
      </w:pPr>
      <w:rPr>
        <w:rFonts w:ascii="Courier New" w:hAnsi="Courier New" w:cs="Courier New" w:hint="default"/>
      </w:rPr>
    </w:lvl>
    <w:lvl w:ilvl="2" w:tplc="FFFFFFFF" w:tentative="1">
      <w:start w:val="1"/>
      <w:numFmt w:val="bullet"/>
      <w:lvlText w:val=""/>
      <w:lvlJc w:val="left"/>
      <w:pPr>
        <w:ind w:left="2169" w:hanging="360"/>
      </w:pPr>
      <w:rPr>
        <w:rFonts w:ascii="Wingdings" w:hAnsi="Wingdings" w:hint="default"/>
      </w:rPr>
    </w:lvl>
    <w:lvl w:ilvl="3" w:tplc="FFFFFFFF" w:tentative="1">
      <w:start w:val="1"/>
      <w:numFmt w:val="bullet"/>
      <w:lvlText w:val=""/>
      <w:lvlJc w:val="left"/>
      <w:pPr>
        <w:ind w:left="2889" w:hanging="360"/>
      </w:pPr>
      <w:rPr>
        <w:rFonts w:ascii="Symbol" w:hAnsi="Symbol" w:hint="default"/>
      </w:rPr>
    </w:lvl>
    <w:lvl w:ilvl="4" w:tplc="FFFFFFFF" w:tentative="1">
      <w:start w:val="1"/>
      <w:numFmt w:val="bullet"/>
      <w:lvlText w:val="o"/>
      <w:lvlJc w:val="left"/>
      <w:pPr>
        <w:ind w:left="3609" w:hanging="360"/>
      </w:pPr>
      <w:rPr>
        <w:rFonts w:ascii="Courier New" w:hAnsi="Courier New" w:cs="Courier New" w:hint="default"/>
      </w:rPr>
    </w:lvl>
    <w:lvl w:ilvl="5" w:tplc="FFFFFFFF" w:tentative="1">
      <w:start w:val="1"/>
      <w:numFmt w:val="bullet"/>
      <w:lvlText w:val=""/>
      <w:lvlJc w:val="left"/>
      <w:pPr>
        <w:ind w:left="4329" w:hanging="360"/>
      </w:pPr>
      <w:rPr>
        <w:rFonts w:ascii="Wingdings" w:hAnsi="Wingdings" w:hint="default"/>
      </w:rPr>
    </w:lvl>
    <w:lvl w:ilvl="6" w:tplc="FFFFFFFF" w:tentative="1">
      <w:start w:val="1"/>
      <w:numFmt w:val="bullet"/>
      <w:lvlText w:val=""/>
      <w:lvlJc w:val="left"/>
      <w:pPr>
        <w:ind w:left="5049" w:hanging="360"/>
      </w:pPr>
      <w:rPr>
        <w:rFonts w:ascii="Symbol" w:hAnsi="Symbol" w:hint="default"/>
      </w:rPr>
    </w:lvl>
    <w:lvl w:ilvl="7" w:tplc="FFFFFFFF" w:tentative="1">
      <w:start w:val="1"/>
      <w:numFmt w:val="bullet"/>
      <w:lvlText w:val="o"/>
      <w:lvlJc w:val="left"/>
      <w:pPr>
        <w:ind w:left="5769" w:hanging="360"/>
      </w:pPr>
      <w:rPr>
        <w:rFonts w:ascii="Courier New" w:hAnsi="Courier New" w:cs="Courier New" w:hint="default"/>
      </w:rPr>
    </w:lvl>
    <w:lvl w:ilvl="8" w:tplc="FFFFFFFF" w:tentative="1">
      <w:start w:val="1"/>
      <w:numFmt w:val="bullet"/>
      <w:lvlText w:val=""/>
      <w:lvlJc w:val="left"/>
      <w:pPr>
        <w:ind w:left="6489" w:hanging="360"/>
      </w:pPr>
      <w:rPr>
        <w:rFonts w:ascii="Wingdings" w:hAnsi="Wingdings" w:hint="default"/>
      </w:rPr>
    </w:lvl>
  </w:abstractNum>
  <w:abstractNum w:abstractNumId="9" w15:restartNumberingAfterBreak="0">
    <w:nsid w:val="32691690"/>
    <w:multiLevelType w:val="hybridMultilevel"/>
    <w:tmpl w:val="3F5AF2A4"/>
    <w:lvl w:ilvl="0" w:tplc="2000000F">
      <w:start w:val="1"/>
      <w:numFmt w:val="decimal"/>
      <w:lvlText w:val="%1."/>
      <w:lvlJc w:val="left"/>
      <w:pPr>
        <w:ind w:left="369" w:hanging="360"/>
      </w:pPr>
      <w:rPr>
        <w:rFonts w:hint="default"/>
      </w:rPr>
    </w:lvl>
    <w:lvl w:ilvl="1" w:tplc="FFFFFFFF" w:tentative="1">
      <w:start w:val="1"/>
      <w:numFmt w:val="bullet"/>
      <w:lvlText w:val="o"/>
      <w:lvlJc w:val="left"/>
      <w:pPr>
        <w:ind w:left="1089" w:hanging="360"/>
      </w:pPr>
      <w:rPr>
        <w:rFonts w:ascii="Courier New" w:hAnsi="Courier New" w:cs="Courier New" w:hint="default"/>
      </w:rPr>
    </w:lvl>
    <w:lvl w:ilvl="2" w:tplc="FFFFFFFF" w:tentative="1">
      <w:start w:val="1"/>
      <w:numFmt w:val="bullet"/>
      <w:lvlText w:val=""/>
      <w:lvlJc w:val="left"/>
      <w:pPr>
        <w:ind w:left="1809" w:hanging="360"/>
      </w:pPr>
      <w:rPr>
        <w:rFonts w:ascii="Wingdings" w:hAnsi="Wingdings" w:hint="default"/>
      </w:rPr>
    </w:lvl>
    <w:lvl w:ilvl="3" w:tplc="FFFFFFFF" w:tentative="1">
      <w:start w:val="1"/>
      <w:numFmt w:val="bullet"/>
      <w:lvlText w:val=""/>
      <w:lvlJc w:val="left"/>
      <w:pPr>
        <w:ind w:left="2529" w:hanging="360"/>
      </w:pPr>
      <w:rPr>
        <w:rFonts w:ascii="Symbol" w:hAnsi="Symbol" w:hint="default"/>
      </w:rPr>
    </w:lvl>
    <w:lvl w:ilvl="4" w:tplc="FFFFFFFF" w:tentative="1">
      <w:start w:val="1"/>
      <w:numFmt w:val="bullet"/>
      <w:lvlText w:val="o"/>
      <w:lvlJc w:val="left"/>
      <w:pPr>
        <w:ind w:left="3249" w:hanging="360"/>
      </w:pPr>
      <w:rPr>
        <w:rFonts w:ascii="Courier New" w:hAnsi="Courier New" w:cs="Courier New" w:hint="default"/>
      </w:rPr>
    </w:lvl>
    <w:lvl w:ilvl="5" w:tplc="FFFFFFFF" w:tentative="1">
      <w:start w:val="1"/>
      <w:numFmt w:val="bullet"/>
      <w:lvlText w:val=""/>
      <w:lvlJc w:val="left"/>
      <w:pPr>
        <w:ind w:left="3969" w:hanging="360"/>
      </w:pPr>
      <w:rPr>
        <w:rFonts w:ascii="Wingdings" w:hAnsi="Wingdings" w:hint="default"/>
      </w:rPr>
    </w:lvl>
    <w:lvl w:ilvl="6" w:tplc="FFFFFFFF" w:tentative="1">
      <w:start w:val="1"/>
      <w:numFmt w:val="bullet"/>
      <w:lvlText w:val=""/>
      <w:lvlJc w:val="left"/>
      <w:pPr>
        <w:ind w:left="4689" w:hanging="360"/>
      </w:pPr>
      <w:rPr>
        <w:rFonts w:ascii="Symbol" w:hAnsi="Symbol" w:hint="default"/>
      </w:rPr>
    </w:lvl>
    <w:lvl w:ilvl="7" w:tplc="FFFFFFFF" w:tentative="1">
      <w:start w:val="1"/>
      <w:numFmt w:val="bullet"/>
      <w:lvlText w:val="o"/>
      <w:lvlJc w:val="left"/>
      <w:pPr>
        <w:ind w:left="5409" w:hanging="360"/>
      </w:pPr>
      <w:rPr>
        <w:rFonts w:ascii="Courier New" w:hAnsi="Courier New" w:cs="Courier New" w:hint="default"/>
      </w:rPr>
    </w:lvl>
    <w:lvl w:ilvl="8" w:tplc="FFFFFFFF" w:tentative="1">
      <w:start w:val="1"/>
      <w:numFmt w:val="bullet"/>
      <w:lvlText w:val=""/>
      <w:lvlJc w:val="left"/>
      <w:pPr>
        <w:ind w:left="6129" w:hanging="360"/>
      </w:pPr>
      <w:rPr>
        <w:rFonts w:ascii="Wingdings" w:hAnsi="Wingdings" w:hint="default"/>
      </w:rPr>
    </w:lvl>
  </w:abstractNum>
  <w:abstractNum w:abstractNumId="10" w15:restartNumberingAfterBreak="0">
    <w:nsid w:val="33CF5CC9"/>
    <w:multiLevelType w:val="hybridMultilevel"/>
    <w:tmpl w:val="9E0EF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7575109"/>
    <w:multiLevelType w:val="hybridMultilevel"/>
    <w:tmpl w:val="2FD0B5E2"/>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2" w15:restartNumberingAfterBreak="0">
    <w:nsid w:val="4DBE3838"/>
    <w:multiLevelType w:val="hybridMultilevel"/>
    <w:tmpl w:val="E0300B4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DF3260"/>
    <w:multiLevelType w:val="hybridMultilevel"/>
    <w:tmpl w:val="A1304F7C"/>
    <w:lvl w:ilvl="0" w:tplc="2000000F">
      <w:start w:val="1"/>
      <w:numFmt w:val="decimal"/>
      <w:lvlText w:val="%1."/>
      <w:lvlJc w:val="left"/>
      <w:pPr>
        <w:ind w:left="369" w:hanging="360"/>
      </w:pPr>
    </w:lvl>
    <w:lvl w:ilvl="1" w:tplc="20000019" w:tentative="1">
      <w:start w:val="1"/>
      <w:numFmt w:val="lowerLetter"/>
      <w:lvlText w:val="%2."/>
      <w:lvlJc w:val="left"/>
      <w:pPr>
        <w:ind w:left="1089" w:hanging="360"/>
      </w:pPr>
    </w:lvl>
    <w:lvl w:ilvl="2" w:tplc="2000001B" w:tentative="1">
      <w:start w:val="1"/>
      <w:numFmt w:val="lowerRoman"/>
      <w:lvlText w:val="%3."/>
      <w:lvlJc w:val="right"/>
      <w:pPr>
        <w:ind w:left="1809" w:hanging="180"/>
      </w:pPr>
    </w:lvl>
    <w:lvl w:ilvl="3" w:tplc="2000000F" w:tentative="1">
      <w:start w:val="1"/>
      <w:numFmt w:val="decimal"/>
      <w:lvlText w:val="%4."/>
      <w:lvlJc w:val="left"/>
      <w:pPr>
        <w:ind w:left="2529" w:hanging="360"/>
      </w:pPr>
    </w:lvl>
    <w:lvl w:ilvl="4" w:tplc="20000019" w:tentative="1">
      <w:start w:val="1"/>
      <w:numFmt w:val="lowerLetter"/>
      <w:lvlText w:val="%5."/>
      <w:lvlJc w:val="left"/>
      <w:pPr>
        <w:ind w:left="3249" w:hanging="360"/>
      </w:pPr>
    </w:lvl>
    <w:lvl w:ilvl="5" w:tplc="2000001B" w:tentative="1">
      <w:start w:val="1"/>
      <w:numFmt w:val="lowerRoman"/>
      <w:lvlText w:val="%6."/>
      <w:lvlJc w:val="right"/>
      <w:pPr>
        <w:ind w:left="3969" w:hanging="180"/>
      </w:pPr>
    </w:lvl>
    <w:lvl w:ilvl="6" w:tplc="2000000F" w:tentative="1">
      <w:start w:val="1"/>
      <w:numFmt w:val="decimal"/>
      <w:lvlText w:val="%7."/>
      <w:lvlJc w:val="left"/>
      <w:pPr>
        <w:ind w:left="4689" w:hanging="360"/>
      </w:pPr>
    </w:lvl>
    <w:lvl w:ilvl="7" w:tplc="20000019" w:tentative="1">
      <w:start w:val="1"/>
      <w:numFmt w:val="lowerLetter"/>
      <w:lvlText w:val="%8."/>
      <w:lvlJc w:val="left"/>
      <w:pPr>
        <w:ind w:left="5409" w:hanging="360"/>
      </w:pPr>
    </w:lvl>
    <w:lvl w:ilvl="8" w:tplc="2000001B" w:tentative="1">
      <w:start w:val="1"/>
      <w:numFmt w:val="lowerRoman"/>
      <w:lvlText w:val="%9."/>
      <w:lvlJc w:val="right"/>
      <w:pPr>
        <w:ind w:left="6129" w:hanging="180"/>
      </w:pPr>
    </w:lvl>
  </w:abstractNum>
  <w:abstractNum w:abstractNumId="14" w15:restartNumberingAfterBreak="0">
    <w:nsid w:val="54C67683"/>
    <w:multiLevelType w:val="hybridMultilevel"/>
    <w:tmpl w:val="623E7C1E"/>
    <w:lvl w:ilvl="0" w:tplc="1E64570E">
      <w:start w:val="1"/>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904E42">
      <w:start w:val="1"/>
      <w:numFmt w:val="bullet"/>
      <w:lvlText w:val="o"/>
      <w:lvlJc w:val="left"/>
      <w:pPr>
        <w:ind w:left="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DA0542">
      <w:start w:val="1"/>
      <w:numFmt w:val="bullet"/>
      <w:lvlText w:val="▪"/>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39A823C">
      <w:start w:val="1"/>
      <w:numFmt w:val="bullet"/>
      <w:lvlText w:val="•"/>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F0E272">
      <w:start w:val="1"/>
      <w:numFmt w:val="bullet"/>
      <w:lvlText w:val="o"/>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6E26008">
      <w:start w:val="1"/>
      <w:numFmt w:val="bullet"/>
      <w:lvlText w:val="▪"/>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2F8B7A6">
      <w:start w:val="1"/>
      <w:numFmt w:val="bullet"/>
      <w:lvlText w:val="•"/>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0C4790">
      <w:start w:val="1"/>
      <w:numFmt w:val="bullet"/>
      <w:lvlText w:val="o"/>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C48B990">
      <w:start w:val="1"/>
      <w:numFmt w:val="bullet"/>
      <w:lvlText w:val="▪"/>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A9B37C3"/>
    <w:multiLevelType w:val="hybridMultilevel"/>
    <w:tmpl w:val="BF0A8D66"/>
    <w:lvl w:ilvl="0" w:tplc="FFFFFFFF">
      <w:start w:val="1"/>
      <w:numFmt w:val="decimal"/>
      <w:lvlText w:val="%1."/>
      <w:lvlJc w:val="left"/>
      <w:pPr>
        <w:ind w:left="369"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bullet"/>
      <w:lvlText w:val="o"/>
      <w:lvlJc w:val="left"/>
      <w:pPr>
        <w:ind w:left="1089" w:hanging="360"/>
      </w:pPr>
      <w:rPr>
        <w:rFonts w:ascii="Courier New" w:hAnsi="Courier New" w:cs="Courier New" w:hint="default"/>
      </w:rPr>
    </w:lvl>
    <w:lvl w:ilvl="2" w:tplc="FFFFFFFF" w:tentative="1">
      <w:start w:val="1"/>
      <w:numFmt w:val="bullet"/>
      <w:lvlText w:val=""/>
      <w:lvlJc w:val="left"/>
      <w:pPr>
        <w:ind w:left="1809" w:hanging="360"/>
      </w:pPr>
      <w:rPr>
        <w:rFonts w:ascii="Wingdings" w:hAnsi="Wingdings" w:hint="default"/>
      </w:rPr>
    </w:lvl>
    <w:lvl w:ilvl="3" w:tplc="FFFFFFFF" w:tentative="1">
      <w:start w:val="1"/>
      <w:numFmt w:val="bullet"/>
      <w:lvlText w:val=""/>
      <w:lvlJc w:val="left"/>
      <w:pPr>
        <w:ind w:left="2529" w:hanging="360"/>
      </w:pPr>
      <w:rPr>
        <w:rFonts w:ascii="Symbol" w:hAnsi="Symbol" w:hint="default"/>
      </w:rPr>
    </w:lvl>
    <w:lvl w:ilvl="4" w:tplc="FFFFFFFF" w:tentative="1">
      <w:start w:val="1"/>
      <w:numFmt w:val="bullet"/>
      <w:lvlText w:val="o"/>
      <w:lvlJc w:val="left"/>
      <w:pPr>
        <w:ind w:left="3249" w:hanging="360"/>
      </w:pPr>
      <w:rPr>
        <w:rFonts w:ascii="Courier New" w:hAnsi="Courier New" w:cs="Courier New" w:hint="default"/>
      </w:rPr>
    </w:lvl>
    <w:lvl w:ilvl="5" w:tplc="FFFFFFFF" w:tentative="1">
      <w:start w:val="1"/>
      <w:numFmt w:val="bullet"/>
      <w:lvlText w:val=""/>
      <w:lvlJc w:val="left"/>
      <w:pPr>
        <w:ind w:left="3969" w:hanging="360"/>
      </w:pPr>
      <w:rPr>
        <w:rFonts w:ascii="Wingdings" w:hAnsi="Wingdings" w:hint="default"/>
      </w:rPr>
    </w:lvl>
    <w:lvl w:ilvl="6" w:tplc="FFFFFFFF" w:tentative="1">
      <w:start w:val="1"/>
      <w:numFmt w:val="bullet"/>
      <w:lvlText w:val=""/>
      <w:lvlJc w:val="left"/>
      <w:pPr>
        <w:ind w:left="4689" w:hanging="360"/>
      </w:pPr>
      <w:rPr>
        <w:rFonts w:ascii="Symbol" w:hAnsi="Symbol" w:hint="default"/>
      </w:rPr>
    </w:lvl>
    <w:lvl w:ilvl="7" w:tplc="FFFFFFFF" w:tentative="1">
      <w:start w:val="1"/>
      <w:numFmt w:val="bullet"/>
      <w:lvlText w:val="o"/>
      <w:lvlJc w:val="left"/>
      <w:pPr>
        <w:ind w:left="5409" w:hanging="360"/>
      </w:pPr>
      <w:rPr>
        <w:rFonts w:ascii="Courier New" w:hAnsi="Courier New" w:cs="Courier New" w:hint="default"/>
      </w:rPr>
    </w:lvl>
    <w:lvl w:ilvl="8" w:tplc="FFFFFFFF" w:tentative="1">
      <w:start w:val="1"/>
      <w:numFmt w:val="bullet"/>
      <w:lvlText w:val=""/>
      <w:lvlJc w:val="left"/>
      <w:pPr>
        <w:ind w:left="6129" w:hanging="360"/>
      </w:pPr>
      <w:rPr>
        <w:rFonts w:ascii="Wingdings" w:hAnsi="Wingdings" w:hint="default"/>
      </w:rPr>
    </w:lvl>
  </w:abstractNum>
  <w:abstractNum w:abstractNumId="16" w15:restartNumberingAfterBreak="0">
    <w:nsid w:val="6EE47D2F"/>
    <w:multiLevelType w:val="hybridMultilevel"/>
    <w:tmpl w:val="9E9C3910"/>
    <w:lvl w:ilvl="0" w:tplc="4A1EAF9C">
      <w:start w:val="1"/>
      <w:numFmt w:val="bullet"/>
      <w:lvlText w:val="•"/>
      <w:lvlJc w:val="left"/>
      <w:pPr>
        <w:ind w:left="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099" w:hanging="360"/>
      </w:pPr>
      <w:rPr>
        <w:rFonts w:ascii="Courier New" w:hAnsi="Courier New" w:cs="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17" w15:restartNumberingAfterBreak="0">
    <w:nsid w:val="7083142E"/>
    <w:multiLevelType w:val="hybridMultilevel"/>
    <w:tmpl w:val="C7ACA912"/>
    <w:lvl w:ilvl="0" w:tplc="04090001">
      <w:start w:val="1"/>
      <w:numFmt w:val="bullet"/>
      <w:lvlText w:val=""/>
      <w:lvlJc w:val="left"/>
      <w:pPr>
        <w:ind w:left="729" w:hanging="360"/>
      </w:pPr>
      <w:rPr>
        <w:rFonts w:ascii="Symbol" w:hAnsi="Symbo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18" w15:restartNumberingAfterBreak="0">
    <w:nsid w:val="71B31F07"/>
    <w:multiLevelType w:val="hybridMultilevel"/>
    <w:tmpl w:val="6254BE02"/>
    <w:lvl w:ilvl="0" w:tplc="04090017">
      <w:start w:val="1"/>
      <w:numFmt w:val="lowerLetter"/>
      <w:lvlText w:val="%1)"/>
      <w:lvlJc w:val="left"/>
      <w:pPr>
        <w:ind w:left="729" w:hanging="360"/>
      </w:pPr>
      <w:rPr>
        <w:rFonts w:hint="default"/>
      </w:rPr>
    </w:lvl>
    <w:lvl w:ilvl="1" w:tplc="FFFFFFFF" w:tentative="1">
      <w:start w:val="1"/>
      <w:numFmt w:val="bullet"/>
      <w:lvlText w:val="o"/>
      <w:lvlJc w:val="left"/>
      <w:pPr>
        <w:ind w:left="1449" w:hanging="360"/>
      </w:pPr>
      <w:rPr>
        <w:rFonts w:ascii="Courier New" w:hAnsi="Courier New" w:cs="Courier New" w:hint="default"/>
      </w:rPr>
    </w:lvl>
    <w:lvl w:ilvl="2" w:tplc="FFFFFFFF" w:tentative="1">
      <w:start w:val="1"/>
      <w:numFmt w:val="bullet"/>
      <w:lvlText w:val=""/>
      <w:lvlJc w:val="left"/>
      <w:pPr>
        <w:ind w:left="2169" w:hanging="360"/>
      </w:pPr>
      <w:rPr>
        <w:rFonts w:ascii="Wingdings" w:hAnsi="Wingdings" w:hint="default"/>
      </w:rPr>
    </w:lvl>
    <w:lvl w:ilvl="3" w:tplc="FFFFFFFF" w:tentative="1">
      <w:start w:val="1"/>
      <w:numFmt w:val="bullet"/>
      <w:lvlText w:val=""/>
      <w:lvlJc w:val="left"/>
      <w:pPr>
        <w:ind w:left="2889" w:hanging="360"/>
      </w:pPr>
      <w:rPr>
        <w:rFonts w:ascii="Symbol" w:hAnsi="Symbol" w:hint="default"/>
      </w:rPr>
    </w:lvl>
    <w:lvl w:ilvl="4" w:tplc="FFFFFFFF" w:tentative="1">
      <w:start w:val="1"/>
      <w:numFmt w:val="bullet"/>
      <w:lvlText w:val="o"/>
      <w:lvlJc w:val="left"/>
      <w:pPr>
        <w:ind w:left="3609" w:hanging="360"/>
      </w:pPr>
      <w:rPr>
        <w:rFonts w:ascii="Courier New" w:hAnsi="Courier New" w:cs="Courier New" w:hint="default"/>
      </w:rPr>
    </w:lvl>
    <w:lvl w:ilvl="5" w:tplc="FFFFFFFF" w:tentative="1">
      <w:start w:val="1"/>
      <w:numFmt w:val="bullet"/>
      <w:lvlText w:val=""/>
      <w:lvlJc w:val="left"/>
      <w:pPr>
        <w:ind w:left="4329" w:hanging="360"/>
      </w:pPr>
      <w:rPr>
        <w:rFonts w:ascii="Wingdings" w:hAnsi="Wingdings" w:hint="default"/>
      </w:rPr>
    </w:lvl>
    <w:lvl w:ilvl="6" w:tplc="FFFFFFFF" w:tentative="1">
      <w:start w:val="1"/>
      <w:numFmt w:val="bullet"/>
      <w:lvlText w:val=""/>
      <w:lvlJc w:val="left"/>
      <w:pPr>
        <w:ind w:left="5049" w:hanging="360"/>
      </w:pPr>
      <w:rPr>
        <w:rFonts w:ascii="Symbol" w:hAnsi="Symbol" w:hint="default"/>
      </w:rPr>
    </w:lvl>
    <w:lvl w:ilvl="7" w:tplc="FFFFFFFF" w:tentative="1">
      <w:start w:val="1"/>
      <w:numFmt w:val="bullet"/>
      <w:lvlText w:val="o"/>
      <w:lvlJc w:val="left"/>
      <w:pPr>
        <w:ind w:left="5769" w:hanging="360"/>
      </w:pPr>
      <w:rPr>
        <w:rFonts w:ascii="Courier New" w:hAnsi="Courier New" w:cs="Courier New" w:hint="default"/>
      </w:rPr>
    </w:lvl>
    <w:lvl w:ilvl="8" w:tplc="FFFFFFFF" w:tentative="1">
      <w:start w:val="1"/>
      <w:numFmt w:val="bullet"/>
      <w:lvlText w:val=""/>
      <w:lvlJc w:val="left"/>
      <w:pPr>
        <w:ind w:left="6489" w:hanging="360"/>
      </w:pPr>
      <w:rPr>
        <w:rFonts w:ascii="Wingdings" w:hAnsi="Wingdings" w:hint="default"/>
      </w:rPr>
    </w:lvl>
  </w:abstractNum>
  <w:num w:numId="1" w16cid:durableId="348071844">
    <w:abstractNumId w:val="14"/>
  </w:num>
  <w:num w:numId="2" w16cid:durableId="1823110920">
    <w:abstractNumId w:val="11"/>
  </w:num>
  <w:num w:numId="3" w16cid:durableId="1065638406">
    <w:abstractNumId w:val="16"/>
  </w:num>
  <w:num w:numId="4" w16cid:durableId="1657152654">
    <w:abstractNumId w:val="6"/>
  </w:num>
  <w:num w:numId="5" w16cid:durableId="1073702490">
    <w:abstractNumId w:val="0"/>
  </w:num>
  <w:num w:numId="6" w16cid:durableId="2060279686">
    <w:abstractNumId w:val="1"/>
  </w:num>
  <w:num w:numId="7" w16cid:durableId="1696618520">
    <w:abstractNumId w:val="15"/>
  </w:num>
  <w:num w:numId="8" w16cid:durableId="545065878">
    <w:abstractNumId w:val="5"/>
  </w:num>
  <w:num w:numId="9" w16cid:durableId="766315319">
    <w:abstractNumId w:val="3"/>
  </w:num>
  <w:num w:numId="10" w16cid:durableId="2138184264">
    <w:abstractNumId w:val="17"/>
  </w:num>
  <w:num w:numId="11" w16cid:durableId="178398207">
    <w:abstractNumId w:val="18"/>
  </w:num>
  <w:num w:numId="12" w16cid:durableId="536242425">
    <w:abstractNumId w:val="4"/>
  </w:num>
  <w:num w:numId="13" w16cid:durableId="90980933">
    <w:abstractNumId w:val="8"/>
  </w:num>
  <w:num w:numId="14" w16cid:durableId="1348750381">
    <w:abstractNumId w:val="2"/>
  </w:num>
  <w:num w:numId="15" w16cid:durableId="2049841331">
    <w:abstractNumId w:val="13"/>
  </w:num>
  <w:num w:numId="16" w16cid:durableId="408622180">
    <w:abstractNumId w:val="7"/>
  </w:num>
  <w:num w:numId="17" w16cid:durableId="1492990359">
    <w:abstractNumId w:val="9"/>
  </w:num>
  <w:num w:numId="18" w16cid:durableId="657925056">
    <w:abstractNumId w:val="10"/>
  </w:num>
  <w:num w:numId="19" w16cid:durableId="11433469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E21"/>
    <w:rsid w:val="000864CA"/>
    <w:rsid w:val="000A401E"/>
    <w:rsid w:val="000B2DCD"/>
    <w:rsid w:val="001144EA"/>
    <w:rsid w:val="001533F2"/>
    <w:rsid w:val="002363AC"/>
    <w:rsid w:val="00282703"/>
    <w:rsid w:val="003547E7"/>
    <w:rsid w:val="003A07ED"/>
    <w:rsid w:val="004B1B3F"/>
    <w:rsid w:val="004C06E4"/>
    <w:rsid w:val="004D69DF"/>
    <w:rsid w:val="006F1829"/>
    <w:rsid w:val="006F2828"/>
    <w:rsid w:val="00716E21"/>
    <w:rsid w:val="007759D4"/>
    <w:rsid w:val="00795150"/>
    <w:rsid w:val="007C3F5C"/>
    <w:rsid w:val="009043CE"/>
    <w:rsid w:val="00934885"/>
    <w:rsid w:val="00942DFD"/>
    <w:rsid w:val="009757F0"/>
    <w:rsid w:val="00986456"/>
    <w:rsid w:val="009A7B60"/>
    <w:rsid w:val="00A814F5"/>
    <w:rsid w:val="00AA4896"/>
    <w:rsid w:val="00AF2675"/>
    <w:rsid w:val="00AF586E"/>
    <w:rsid w:val="00B45E18"/>
    <w:rsid w:val="00B513A8"/>
    <w:rsid w:val="00BA0C35"/>
    <w:rsid w:val="00BB2A06"/>
    <w:rsid w:val="00BC572C"/>
    <w:rsid w:val="00BF6B45"/>
    <w:rsid w:val="00C1034F"/>
    <w:rsid w:val="00C20C0C"/>
    <w:rsid w:val="00C731F6"/>
    <w:rsid w:val="00CD4364"/>
    <w:rsid w:val="00D024C6"/>
    <w:rsid w:val="00DA305A"/>
    <w:rsid w:val="00E11440"/>
    <w:rsid w:val="00E36C3D"/>
    <w:rsid w:val="00F13FD6"/>
    <w:rsid w:val="00F902AE"/>
    <w:rsid w:val="00FD6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487E0"/>
  <w15:docId w15:val="{5DC9C3A3-994C-4A8B-A6E4-BC7022A75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2" w:line="259" w:lineRule="auto"/>
      <w:ind w:left="10" w:right="948" w:hanging="10"/>
      <w:jc w:val="both"/>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586E"/>
    <w:pPr>
      <w:ind w:left="720"/>
      <w:contextualSpacing/>
    </w:pPr>
  </w:style>
  <w:style w:type="table" w:customStyle="1" w:styleId="TableGrid">
    <w:name w:val="TableGrid"/>
    <w:rsid w:val="00942DFD"/>
    <w:pPr>
      <w:spacing w:after="0" w:line="240" w:lineRule="auto"/>
    </w:pPr>
    <w:rPr>
      <w:lang/>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424</Words>
  <Characters>2582</Characters>
  <Application>Microsoft Office Word</Application>
  <DocSecurity>4</DocSecurity>
  <Lines>56</Lines>
  <Paragraphs>51</Paragraphs>
  <ScaleCrop>false</ScaleCrop>
  <HeadingPairs>
    <vt:vector size="2" baseType="variant">
      <vt:variant>
        <vt:lpstr>Title</vt:lpstr>
      </vt:variant>
      <vt:variant>
        <vt:i4>1</vt:i4>
      </vt:variant>
    </vt:vector>
  </HeadingPairs>
  <TitlesOfParts>
    <vt:vector size="1" baseType="lpstr">
      <vt:lpstr>CAREER OPPORTUNITIES</vt:lpstr>
    </vt:vector>
  </TitlesOfParts>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CAREER OPPORTUNITIES</dc:title>
  <dc:subject/>
  <dc:creator>Credit Bank Limited</dc:creator>
  <cp:keywords/>
  <cp:lastModifiedBy>Patience Munene</cp:lastModifiedBy>
  <cp:revision>2</cp:revision>
  <dcterms:created xsi:type="dcterms:W3CDTF">2026-09-09T07:46:00Z</dcterms:created>
  <dcterms:modified xsi:type="dcterms:W3CDTF">2026-09-09T07:46:00Z</dcterms:modified>
</cp:coreProperties>
</file>